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92" w:rsidRPr="00E254F3" w:rsidRDefault="001537F1" w:rsidP="00E254F3">
      <w:pPr>
        <w:spacing w:after="0"/>
        <w:jc w:val="center"/>
        <w:rPr>
          <w:rFonts w:cs="Times New Roman"/>
          <w:b/>
          <w:sz w:val="24"/>
        </w:rPr>
      </w:pPr>
      <w:r w:rsidRPr="00E254F3">
        <w:rPr>
          <w:rFonts w:eastAsia="Times New Roman" w:cs="Times New Roman"/>
          <w:b/>
          <w:sz w:val="24"/>
        </w:rPr>
        <w:t>GRADUATES COMPETENCIES</w:t>
      </w:r>
      <w:r w:rsidRPr="00E254F3">
        <w:rPr>
          <w:rFonts w:cs="Times New Roman"/>
          <w:b/>
          <w:sz w:val="24"/>
        </w:rPr>
        <w:t xml:space="preserve"> AND </w:t>
      </w:r>
    </w:p>
    <w:p w:rsidR="005A6A5F" w:rsidRPr="00E254F3" w:rsidRDefault="001537F1" w:rsidP="00E254F3">
      <w:pPr>
        <w:spacing w:after="0"/>
        <w:jc w:val="center"/>
        <w:rPr>
          <w:rFonts w:cs="Times New Roman"/>
          <w:b/>
          <w:sz w:val="24"/>
        </w:rPr>
      </w:pPr>
      <w:r w:rsidRPr="00E254F3">
        <w:rPr>
          <w:rFonts w:cs="Times New Roman"/>
          <w:b/>
          <w:sz w:val="24"/>
        </w:rPr>
        <w:t>LEARNING OUTCOMES</w:t>
      </w:r>
      <w:r w:rsidR="002F1A92" w:rsidRPr="00E254F3">
        <w:rPr>
          <w:rFonts w:cs="Times New Roman"/>
          <w:b/>
          <w:sz w:val="24"/>
        </w:rPr>
        <w:t xml:space="preserve"> OF </w:t>
      </w:r>
      <w:r w:rsidRPr="00E254F3">
        <w:rPr>
          <w:rFonts w:cs="Times New Roman"/>
          <w:b/>
          <w:sz w:val="24"/>
        </w:rPr>
        <w:t>AGRIBUSINESS STUDY PROGRAM</w:t>
      </w:r>
    </w:p>
    <w:p w:rsidR="00D7503B" w:rsidRPr="00E254F3" w:rsidRDefault="00D7503B" w:rsidP="00E254F3">
      <w:pPr>
        <w:spacing w:after="0"/>
        <w:jc w:val="center"/>
        <w:rPr>
          <w:rFonts w:cs="Times New Roman"/>
          <w:b/>
          <w:sz w:val="24"/>
        </w:rPr>
      </w:pPr>
      <w:r w:rsidRPr="00E254F3">
        <w:rPr>
          <w:rFonts w:cs="Times New Roman"/>
          <w:b/>
          <w:sz w:val="24"/>
        </w:rPr>
        <w:t>DEPARTMENT OF AGRIBUSINESS</w:t>
      </w:r>
    </w:p>
    <w:p w:rsidR="002C5FFF" w:rsidRPr="00E254F3" w:rsidRDefault="002C5FFF" w:rsidP="00E254F3">
      <w:pPr>
        <w:spacing w:after="0"/>
        <w:jc w:val="center"/>
        <w:rPr>
          <w:rFonts w:cs="Times New Roman"/>
          <w:b/>
          <w:sz w:val="24"/>
        </w:rPr>
      </w:pPr>
    </w:p>
    <w:p w:rsidR="00ED66D4" w:rsidRPr="00E254F3" w:rsidRDefault="00CF3E55" w:rsidP="00E254F3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cs="Times New Roman"/>
          <w:sz w:val="24"/>
        </w:rPr>
      </w:pPr>
      <w:r w:rsidRPr="00E254F3">
        <w:rPr>
          <w:rFonts w:cs="Times New Roman"/>
          <w:b/>
          <w:bCs/>
          <w:sz w:val="24"/>
        </w:rPr>
        <w:t>Graduate</w:t>
      </w:r>
      <w:r w:rsidR="004F2794" w:rsidRPr="00E254F3">
        <w:rPr>
          <w:rFonts w:cs="Times New Roman"/>
          <w:b/>
          <w:bCs/>
          <w:sz w:val="24"/>
        </w:rPr>
        <w:t xml:space="preserve"> Competencies </w:t>
      </w:r>
      <w:r w:rsidR="001537F1" w:rsidRPr="00E254F3">
        <w:rPr>
          <w:rFonts w:cs="Times New Roman"/>
          <w:b/>
          <w:bCs/>
          <w:sz w:val="24"/>
        </w:rPr>
        <w:t>of Agribusin</w:t>
      </w:r>
      <w:r w:rsidR="002F1A92" w:rsidRPr="00E254F3">
        <w:rPr>
          <w:rFonts w:cs="Times New Roman"/>
          <w:b/>
          <w:bCs/>
          <w:sz w:val="24"/>
        </w:rPr>
        <w:t xml:space="preserve">ess Study Programs </w:t>
      </w:r>
    </w:p>
    <w:p w:rsidR="001537F1" w:rsidRPr="00E254F3" w:rsidRDefault="001537F1" w:rsidP="00E254F3">
      <w:pPr>
        <w:numPr>
          <w:ilvl w:val="0"/>
          <w:numId w:val="28"/>
        </w:numPr>
        <w:spacing w:after="0"/>
        <w:jc w:val="both"/>
        <w:rPr>
          <w:rFonts w:cs="Times New Roman"/>
        </w:rPr>
      </w:pPr>
      <w:r w:rsidRPr="00E254F3">
        <w:rPr>
          <w:rFonts w:eastAsia="Times New Roman" w:cs="Times New Roman"/>
        </w:rPr>
        <w:t>M</w:t>
      </w:r>
      <w:r w:rsidRPr="00E254F3">
        <w:rPr>
          <w:rFonts w:cs="Times New Roman"/>
        </w:rPr>
        <w:t>astering theory and concept in economics, business and entrepreneurship in strategic and operational decision making and problem solving in tropical agribusiness sector.</w:t>
      </w:r>
    </w:p>
    <w:p w:rsidR="001537F1" w:rsidRPr="00E254F3" w:rsidRDefault="001537F1" w:rsidP="00E254F3">
      <w:pPr>
        <w:pStyle w:val="ListParagraph"/>
        <w:numPr>
          <w:ilvl w:val="0"/>
          <w:numId w:val="28"/>
        </w:numPr>
        <w:spacing w:after="0"/>
        <w:contextualSpacing w:val="0"/>
        <w:jc w:val="both"/>
        <w:rPr>
          <w:rFonts w:eastAsia="Times New Roman" w:cs="Times New Roman"/>
        </w:rPr>
      </w:pPr>
      <w:r w:rsidRPr="00E254F3">
        <w:rPr>
          <w:rFonts w:cs="Times New Roman"/>
        </w:rPr>
        <w:t>Ability to apply and utilize science, technology and art in solving the tropical agribusiness sector problem which is adaptive to environmental change.</w:t>
      </w:r>
    </w:p>
    <w:p w:rsidR="008A7EDB" w:rsidRPr="00E254F3" w:rsidRDefault="001537F1" w:rsidP="00E254F3">
      <w:pPr>
        <w:numPr>
          <w:ilvl w:val="0"/>
          <w:numId w:val="28"/>
        </w:numPr>
        <w:spacing w:after="0"/>
        <w:jc w:val="both"/>
        <w:rPr>
          <w:rFonts w:cs="Times New Roman"/>
        </w:rPr>
      </w:pPr>
      <w:r w:rsidRPr="00E254F3">
        <w:rPr>
          <w:rFonts w:cs="Times New Roman"/>
        </w:rPr>
        <w:t xml:space="preserve">Ability to formulate strategic and operational decision making in tropical agribusiness through applying </w:t>
      </w:r>
      <w:r w:rsidR="00DD09EE" w:rsidRPr="00E254F3">
        <w:rPr>
          <w:rFonts w:cs="Times New Roman"/>
        </w:rPr>
        <w:t>quantit</w:t>
      </w:r>
      <w:r w:rsidR="00DD09EE" w:rsidRPr="00E254F3">
        <w:rPr>
          <w:rFonts w:cs="Times New Roman"/>
          <w:lang w:val="id-ID"/>
        </w:rPr>
        <w:t>a</w:t>
      </w:r>
      <w:r w:rsidR="009B0CDA" w:rsidRPr="00E254F3">
        <w:rPr>
          <w:rFonts w:cs="Times New Roman"/>
          <w:lang w:val="id-ID"/>
        </w:rPr>
        <w:t>tive</w:t>
      </w:r>
      <w:r w:rsidRPr="00E254F3">
        <w:rPr>
          <w:rFonts w:cs="Times New Roman"/>
        </w:rPr>
        <w:t xml:space="preserve"> and qualitative methods individually and in a team</w:t>
      </w:r>
      <w:r w:rsidR="00D7503B" w:rsidRPr="00E254F3">
        <w:rPr>
          <w:rFonts w:cs="Times New Roman"/>
        </w:rPr>
        <w:t>.</w:t>
      </w:r>
    </w:p>
    <w:p w:rsidR="001537F1" w:rsidRPr="00E254F3" w:rsidRDefault="00D7503B" w:rsidP="00E254F3">
      <w:pPr>
        <w:pStyle w:val="ListParagraph"/>
        <w:numPr>
          <w:ilvl w:val="0"/>
          <w:numId w:val="28"/>
        </w:numPr>
        <w:spacing w:after="0"/>
        <w:contextualSpacing w:val="0"/>
        <w:jc w:val="both"/>
        <w:rPr>
          <w:rFonts w:eastAsia="Times New Roman" w:cs="Times New Roman"/>
        </w:rPr>
      </w:pPr>
      <w:r w:rsidRPr="00E254F3">
        <w:rPr>
          <w:rFonts w:cs="Times New Roman"/>
        </w:rPr>
        <w:t>H</w:t>
      </w:r>
      <w:r w:rsidR="001537F1" w:rsidRPr="00E254F3">
        <w:rPr>
          <w:rFonts w:cs="Times New Roman"/>
        </w:rPr>
        <w:t xml:space="preserve">aving the </w:t>
      </w:r>
      <w:r w:rsidR="009B0CDA" w:rsidRPr="00E254F3">
        <w:rPr>
          <w:rFonts w:cs="Times New Roman"/>
        </w:rPr>
        <w:t>soft</w:t>
      </w:r>
      <w:r w:rsidR="009B0CDA" w:rsidRPr="00E254F3">
        <w:rPr>
          <w:rFonts w:cs="Times New Roman"/>
          <w:lang w:val="id-ID"/>
        </w:rPr>
        <w:t>-</w:t>
      </w:r>
      <w:r w:rsidR="009B0CDA" w:rsidRPr="00E254F3">
        <w:rPr>
          <w:rFonts w:cs="Times New Roman"/>
        </w:rPr>
        <w:t>skill</w:t>
      </w:r>
      <w:r w:rsidR="001537F1" w:rsidRPr="00E254F3">
        <w:rPr>
          <w:rFonts w:cs="Times New Roman"/>
        </w:rPr>
        <w:t xml:space="preserve"> and responsibility in applying science, technology and art in the tropical agribusiness sector in the society.</w:t>
      </w:r>
    </w:p>
    <w:p w:rsidR="00FF1573" w:rsidRPr="00E254F3" w:rsidRDefault="00FF1573" w:rsidP="00E254F3">
      <w:pPr>
        <w:pStyle w:val="ListParagraph"/>
        <w:spacing w:after="0"/>
        <w:contextualSpacing w:val="0"/>
        <w:jc w:val="both"/>
        <w:rPr>
          <w:rFonts w:eastAsia="Times New Roman" w:cs="Times New Roman"/>
        </w:rPr>
      </w:pPr>
    </w:p>
    <w:p w:rsidR="00ED66D4" w:rsidRPr="00E254F3" w:rsidRDefault="00D7503B" w:rsidP="00E254F3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Times New Roman"/>
          <w:b/>
          <w:bCs/>
          <w:sz w:val="24"/>
        </w:rPr>
      </w:pPr>
      <w:r w:rsidRPr="00E254F3">
        <w:rPr>
          <w:rFonts w:cs="Times New Roman"/>
          <w:b/>
          <w:bCs/>
          <w:sz w:val="24"/>
        </w:rPr>
        <w:t xml:space="preserve">The </w:t>
      </w:r>
      <w:r w:rsidR="00FF1573" w:rsidRPr="00E254F3">
        <w:rPr>
          <w:rFonts w:cs="Times New Roman"/>
          <w:b/>
          <w:bCs/>
          <w:sz w:val="24"/>
        </w:rPr>
        <w:t xml:space="preserve">Relevance of Graduate Competencies of Agribusiness Study Program to Indonesia National </w:t>
      </w:r>
      <w:r w:rsidR="00ED66D4" w:rsidRPr="00E254F3">
        <w:rPr>
          <w:rFonts w:cs="Times New Roman"/>
          <w:b/>
          <w:bCs/>
          <w:sz w:val="24"/>
        </w:rPr>
        <w:t xml:space="preserve"> </w:t>
      </w:r>
      <w:r w:rsidR="00FF1573" w:rsidRPr="00E254F3">
        <w:rPr>
          <w:rFonts w:cs="Times New Roman"/>
          <w:b/>
          <w:bCs/>
          <w:sz w:val="24"/>
        </w:rPr>
        <w:t xml:space="preserve">Qualification Frameworks (KKNI Level 6) </w:t>
      </w:r>
    </w:p>
    <w:tbl>
      <w:tblPr>
        <w:tblStyle w:val="TableGrid"/>
        <w:tblW w:w="8676" w:type="dxa"/>
        <w:tblInd w:w="392" w:type="dxa"/>
        <w:tblLook w:val="04A0" w:firstRow="1" w:lastRow="0" w:firstColumn="1" w:lastColumn="0" w:noHBand="0" w:noVBand="1"/>
      </w:tblPr>
      <w:tblGrid>
        <w:gridCol w:w="1843"/>
        <w:gridCol w:w="3528"/>
        <w:gridCol w:w="3305"/>
      </w:tblGrid>
      <w:tr w:rsidR="00ED66D4" w:rsidRPr="00CD2722" w:rsidTr="00CD2722">
        <w:trPr>
          <w:trHeight w:val="20"/>
        </w:trPr>
        <w:tc>
          <w:tcPr>
            <w:tcW w:w="1843" w:type="dxa"/>
          </w:tcPr>
          <w:p w:rsidR="00ED66D4" w:rsidRPr="00CD2722" w:rsidRDefault="00FF1573" w:rsidP="00CD2722">
            <w:pPr>
              <w:spacing w:line="276" w:lineRule="auto"/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Aspects of Competency of KKNI</w:t>
            </w:r>
          </w:p>
        </w:tc>
        <w:tc>
          <w:tcPr>
            <w:tcW w:w="3528" w:type="dxa"/>
          </w:tcPr>
          <w:p w:rsidR="00E8511F" w:rsidRPr="00CD2722" w:rsidRDefault="00FF1573" w:rsidP="00CD272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Competency Descriptor</w:t>
            </w:r>
            <w:r w:rsidR="00D7503B" w:rsidRPr="00CD2722">
              <w:rPr>
                <w:rFonts w:asciiTheme="minorHAnsi" w:hAnsiTheme="minorHAnsi"/>
                <w:b/>
              </w:rPr>
              <w:t>s</w:t>
            </w:r>
            <w:r w:rsidRPr="00CD2722">
              <w:rPr>
                <w:rFonts w:asciiTheme="minorHAnsi" w:hAnsiTheme="minorHAnsi"/>
                <w:b/>
              </w:rPr>
              <w:t xml:space="preserve"> of </w:t>
            </w:r>
            <w:r w:rsidR="00ED66D4" w:rsidRPr="00CD2722">
              <w:rPr>
                <w:rFonts w:asciiTheme="minorHAnsi" w:hAnsiTheme="minorHAnsi"/>
                <w:b/>
              </w:rPr>
              <w:t xml:space="preserve"> KKNI </w:t>
            </w:r>
          </w:p>
          <w:p w:rsidR="00ED66D4" w:rsidRPr="00CD2722" w:rsidRDefault="00ED66D4" w:rsidP="00CD272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Level 6</w:t>
            </w:r>
          </w:p>
        </w:tc>
        <w:tc>
          <w:tcPr>
            <w:tcW w:w="3305" w:type="dxa"/>
          </w:tcPr>
          <w:p w:rsidR="00ED66D4" w:rsidRPr="00CD2722" w:rsidRDefault="00CF3E55" w:rsidP="00CD272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Graduate Competencies of Agribusiness Study Program</w:t>
            </w:r>
          </w:p>
        </w:tc>
      </w:tr>
      <w:tr w:rsidR="00CF3E55" w:rsidRPr="00CD2722" w:rsidTr="00CD2722">
        <w:trPr>
          <w:trHeight w:val="20"/>
        </w:trPr>
        <w:tc>
          <w:tcPr>
            <w:tcW w:w="1843" w:type="dxa"/>
          </w:tcPr>
          <w:p w:rsidR="00CF3E55" w:rsidRPr="00CD2722" w:rsidRDefault="00CF3E55" w:rsidP="00CD2722">
            <w:pPr>
              <w:spacing w:line="276" w:lineRule="auto"/>
              <w:ind w:left="-52" w:right="-102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Ability in work aspect</w:t>
            </w:r>
          </w:p>
        </w:tc>
        <w:tc>
          <w:tcPr>
            <w:tcW w:w="3528" w:type="dxa"/>
          </w:tcPr>
          <w:p w:rsidR="00CF3E55" w:rsidRPr="00CD2722" w:rsidRDefault="00962973" w:rsidP="00CD2722">
            <w:pPr>
              <w:pStyle w:val="ListParagraph"/>
              <w:spacing w:line="276" w:lineRule="auto"/>
              <w:ind w:left="16"/>
              <w:contextualSpacing w:val="0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Ability to apply their competencies and utilize science, technology and art in their areas of competency to solve problems which is ad</w:t>
            </w:r>
            <w:r w:rsidR="00BC4012" w:rsidRPr="00CD2722">
              <w:rPr>
                <w:rFonts w:asciiTheme="minorHAnsi" w:hAnsiTheme="minorHAnsi"/>
              </w:rPr>
              <w:t>aptive to environmental change.</w:t>
            </w:r>
          </w:p>
        </w:tc>
        <w:tc>
          <w:tcPr>
            <w:tcW w:w="3305" w:type="dxa"/>
          </w:tcPr>
          <w:p w:rsidR="00CF3E55" w:rsidRPr="00CD2722" w:rsidRDefault="00D7503B" w:rsidP="00CD2722">
            <w:pPr>
              <w:pStyle w:val="ListParagraph"/>
              <w:spacing w:line="276" w:lineRule="auto"/>
              <w:ind w:left="16"/>
              <w:contextualSpacing w:val="0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Ability to apply and utilize science, technology and art in solving the tropical agribusiness sector problem which is ad</w:t>
            </w:r>
            <w:r w:rsidR="00BC4012" w:rsidRPr="00CD2722">
              <w:rPr>
                <w:rFonts w:asciiTheme="minorHAnsi" w:hAnsiTheme="minorHAnsi"/>
              </w:rPr>
              <w:t>aptive to environmental change.</w:t>
            </w:r>
          </w:p>
        </w:tc>
      </w:tr>
      <w:tr w:rsidR="00CF3E55" w:rsidRPr="00CD2722" w:rsidTr="00CD2722">
        <w:trPr>
          <w:trHeight w:val="20"/>
        </w:trPr>
        <w:tc>
          <w:tcPr>
            <w:tcW w:w="1843" w:type="dxa"/>
          </w:tcPr>
          <w:p w:rsidR="00CF3E55" w:rsidRPr="00CD2722" w:rsidRDefault="00CF3E55" w:rsidP="00CD2722">
            <w:pPr>
              <w:spacing w:line="276" w:lineRule="auto"/>
              <w:ind w:left="-52" w:right="-102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Knowledge aspect</w:t>
            </w:r>
          </w:p>
        </w:tc>
        <w:tc>
          <w:tcPr>
            <w:tcW w:w="3528" w:type="dxa"/>
          </w:tcPr>
          <w:p w:rsidR="00CF3E55" w:rsidRPr="00CD2722" w:rsidRDefault="00F821BF" w:rsidP="00CD2722">
            <w:pPr>
              <w:spacing w:line="276" w:lineRule="auto"/>
              <w:ind w:firstLine="16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Mastering theory and concept of generic knowledge </w:t>
            </w:r>
            <w:r w:rsidR="00EB16FC" w:rsidRPr="00CD2722">
              <w:rPr>
                <w:rFonts w:asciiTheme="minorHAnsi" w:hAnsiTheme="minorHAnsi"/>
                <w:bCs/>
              </w:rPr>
              <w:t xml:space="preserve">and </w:t>
            </w:r>
            <w:r w:rsidR="00EB16FC" w:rsidRPr="00CD2722">
              <w:rPr>
                <w:rFonts w:asciiTheme="minorHAnsi" w:hAnsiTheme="minorHAnsi"/>
              </w:rPr>
              <w:t>mastering theory and concept of</w:t>
            </w:r>
            <w:r w:rsidR="00EB16FC" w:rsidRPr="00CD2722">
              <w:rPr>
                <w:rFonts w:asciiTheme="minorHAnsi" w:hAnsiTheme="minorHAnsi"/>
                <w:bCs/>
              </w:rPr>
              <w:t xml:space="preserve"> specific knowledge deeply </w:t>
            </w:r>
            <w:r w:rsidR="00EB16FC" w:rsidRPr="00CD2722">
              <w:rPr>
                <w:rFonts w:asciiTheme="minorHAnsi" w:hAnsiTheme="minorHAnsi"/>
              </w:rPr>
              <w:t>and able to formulate procedural problem solving.</w:t>
            </w:r>
          </w:p>
        </w:tc>
        <w:tc>
          <w:tcPr>
            <w:tcW w:w="3305" w:type="dxa"/>
          </w:tcPr>
          <w:p w:rsidR="00CF3E55" w:rsidRPr="00CD2722" w:rsidRDefault="00D7503B" w:rsidP="00CD2722">
            <w:pPr>
              <w:spacing w:line="276" w:lineRule="auto"/>
              <w:ind w:firstLine="16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Mastering theory and concept in economics, business and entrepreneurship in strategic and operational decision making and problem solving in tropical agribusiness sector.</w:t>
            </w:r>
          </w:p>
        </w:tc>
      </w:tr>
      <w:tr w:rsidR="00CF3E55" w:rsidRPr="00CD2722" w:rsidTr="00CD2722">
        <w:trPr>
          <w:trHeight w:val="20"/>
        </w:trPr>
        <w:tc>
          <w:tcPr>
            <w:tcW w:w="1843" w:type="dxa"/>
          </w:tcPr>
          <w:p w:rsidR="00CF3E55" w:rsidRPr="00CD2722" w:rsidRDefault="00CF3E55" w:rsidP="00CD2722">
            <w:pPr>
              <w:tabs>
                <w:tab w:val="left" w:pos="284"/>
              </w:tabs>
              <w:spacing w:line="276" w:lineRule="auto"/>
              <w:ind w:left="-52" w:right="-102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Managerial skill aspect</w:t>
            </w:r>
          </w:p>
        </w:tc>
        <w:tc>
          <w:tcPr>
            <w:tcW w:w="3528" w:type="dxa"/>
          </w:tcPr>
          <w:p w:rsidR="00CF3E55" w:rsidRPr="00CD2722" w:rsidRDefault="00A37354" w:rsidP="00CD2722">
            <w:pPr>
              <w:numPr>
                <w:ilvl w:val="0"/>
                <w:numId w:val="25"/>
              </w:numPr>
              <w:tabs>
                <w:tab w:val="clear" w:pos="720"/>
              </w:tabs>
              <w:spacing w:line="276" w:lineRule="auto"/>
              <w:ind w:left="317" w:hanging="251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Ability to undertake appropriate decision making based on information and data analysis and ability to provide guidance to choose various alternatives of solution individually and in a team</w:t>
            </w:r>
          </w:p>
          <w:p w:rsidR="00CF3E55" w:rsidRPr="00CD2722" w:rsidRDefault="00A37354" w:rsidP="00CD2722">
            <w:pPr>
              <w:numPr>
                <w:ilvl w:val="0"/>
                <w:numId w:val="25"/>
              </w:numPr>
              <w:tabs>
                <w:tab w:val="clear" w:pos="720"/>
              </w:tabs>
              <w:spacing w:line="276" w:lineRule="auto"/>
              <w:ind w:left="317" w:hanging="251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  <w:bCs/>
              </w:rPr>
              <w:t xml:space="preserve">Ability to take </w:t>
            </w:r>
            <w:r w:rsidR="002F1A92" w:rsidRPr="00CD2722">
              <w:rPr>
                <w:rFonts w:asciiTheme="minorHAnsi" w:hAnsiTheme="minorHAnsi"/>
                <w:bCs/>
              </w:rPr>
              <w:t>responsibility</w:t>
            </w:r>
            <w:r w:rsidRPr="00CD2722">
              <w:rPr>
                <w:rFonts w:asciiTheme="minorHAnsi" w:hAnsiTheme="minorHAnsi"/>
                <w:bCs/>
              </w:rPr>
              <w:t xml:space="preserve"> for their own </w:t>
            </w:r>
            <w:r w:rsidR="00EF4E91" w:rsidRPr="00CD2722">
              <w:rPr>
                <w:rFonts w:asciiTheme="minorHAnsi" w:hAnsiTheme="minorHAnsi"/>
                <w:bCs/>
              </w:rPr>
              <w:t>tasks</w:t>
            </w:r>
            <w:r w:rsidRPr="00CD2722">
              <w:rPr>
                <w:rFonts w:asciiTheme="minorHAnsi" w:hAnsiTheme="minorHAnsi"/>
                <w:bCs/>
              </w:rPr>
              <w:t xml:space="preserve"> and ability to take responsibility for </w:t>
            </w:r>
            <w:r w:rsidR="00EF4E91" w:rsidRPr="00CD2722">
              <w:rPr>
                <w:rFonts w:asciiTheme="minorHAnsi" w:hAnsiTheme="minorHAnsi"/>
                <w:bCs/>
              </w:rPr>
              <w:t>the performance of organization or team.</w:t>
            </w:r>
          </w:p>
        </w:tc>
        <w:tc>
          <w:tcPr>
            <w:tcW w:w="3305" w:type="dxa"/>
          </w:tcPr>
          <w:p w:rsidR="00D7503B" w:rsidRPr="00CD2722" w:rsidRDefault="00D7503B" w:rsidP="00CD2722">
            <w:pPr>
              <w:numPr>
                <w:ilvl w:val="0"/>
                <w:numId w:val="24"/>
              </w:numPr>
              <w:spacing w:line="276" w:lineRule="auto"/>
              <w:ind w:left="333" w:hanging="252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Ability to formulate strategic and operational decision making in tropical agribusiness through applying </w:t>
            </w:r>
            <w:r w:rsidR="009B0CDA" w:rsidRPr="00CD2722">
              <w:rPr>
                <w:rFonts w:asciiTheme="minorHAnsi" w:hAnsiTheme="minorHAnsi"/>
              </w:rPr>
              <w:t>quantity</w:t>
            </w:r>
            <w:r w:rsidR="009B0CDA" w:rsidRPr="00CD2722">
              <w:rPr>
                <w:rFonts w:asciiTheme="minorHAnsi" w:hAnsiTheme="minorHAnsi"/>
                <w:lang w:val="id-ID"/>
              </w:rPr>
              <w:t>tive</w:t>
            </w:r>
            <w:r w:rsidRPr="00CD2722">
              <w:rPr>
                <w:rFonts w:asciiTheme="minorHAnsi" w:hAnsiTheme="minorHAnsi"/>
              </w:rPr>
              <w:t xml:space="preserve"> and qualitative methods individually and in a team.</w:t>
            </w:r>
          </w:p>
          <w:p w:rsidR="00CF3E55" w:rsidRPr="00CD2722" w:rsidRDefault="00D7503B" w:rsidP="00CD2722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33" w:hanging="252"/>
              <w:contextualSpacing w:val="0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Having </w:t>
            </w:r>
            <w:r w:rsidR="009B0CDA" w:rsidRPr="00CD2722">
              <w:rPr>
                <w:rFonts w:asciiTheme="minorHAnsi" w:hAnsiTheme="minorHAnsi"/>
              </w:rPr>
              <w:t>soft</w:t>
            </w:r>
            <w:r w:rsidR="009B0CDA" w:rsidRPr="00CD2722">
              <w:rPr>
                <w:rFonts w:asciiTheme="minorHAnsi" w:hAnsiTheme="minorHAnsi"/>
                <w:lang w:val="id-ID"/>
              </w:rPr>
              <w:t>-</w:t>
            </w:r>
            <w:r w:rsidR="009B0CDA" w:rsidRPr="00CD2722">
              <w:rPr>
                <w:rFonts w:asciiTheme="minorHAnsi" w:hAnsiTheme="minorHAnsi"/>
              </w:rPr>
              <w:t>skills</w:t>
            </w:r>
            <w:r w:rsidRPr="00CD2722">
              <w:rPr>
                <w:rFonts w:asciiTheme="minorHAnsi" w:hAnsiTheme="minorHAnsi"/>
              </w:rPr>
              <w:t xml:space="preserve"> and responsibility in applying science, technology and art in the tropical agribusiness sector in the society.</w:t>
            </w:r>
          </w:p>
        </w:tc>
      </w:tr>
    </w:tbl>
    <w:p w:rsidR="00EF4E91" w:rsidRPr="00E254F3" w:rsidRDefault="00EF4E91" w:rsidP="00E254F3">
      <w:pPr>
        <w:spacing w:after="0"/>
        <w:rPr>
          <w:rFonts w:cs="Times New Roman"/>
          <w:b/>
          <w:bCs/>
        </w:rPr>
      </w:pPr>
    </w:p>
    <w:p w:rsidR="00CD2722" w:rsidRDefault="00CD2722">
      <w:pPr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br w:type="page"/>
      </w:r>
    </w:p>
    <w:p w:rsidR="00EB458A" w:rsidRPr="00CD2722" w:rsidRDefault="00EB458A" w:rsidP="00E254F3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Times New Roman"/>
          <w:b/>
          <w:bCs/>
          <w:sz w:val="24"/>
        </w:rPr>
      </w:pPr>
      <w:r w:rsidRPr="00CD2722">
        <w:rPr>
          <w:rFonts w:cs="Times New Roman"/>
          <w:b/>
          <w:bCs/>
          <w:i/>
          <w:sz w:val="24"/>
        </w:rPr>
        <w:lastRenderedPageBreak/>
        <w:t xml:space="preserve">Learning Outcomes </w:t>
      </w:r>
      <w:r w:rsidRPr="00CD2722">
        <w:rPr>
          <w:rFonts w:cs="Times New Roman"/>
          <w:b/>
          <w:bCs/>
          <w:sz w:val="24"/>
        </w:rPr>
        <w:t>(</w:t>
      </w:r>
      <w:r w:rsidR="00EF4E91" w:rsidRPr="00CD2722">
        <w:rPr>
          <w:rFonts w:cs="Times New Roman"/>
          <w:b/>
          <w:bCs/>
          <w:sz w:val="24"/>
        </w:rPr>
        <w:t>E</w:t>
      </w:r>
      <w:r w:rsidRPr="00CD2722">
        <w:rPr>
          <w:rFonts w:cs="Times New Roman"/>
          <w:b/>
          <w:bCs/>
          <w:sz w:val="24"/>
        </w:rPr>
        <w:t>LO)</w:t>
      </w:r>
      <w:r w:rsidR="00CD2722" w:rsidRPr="00CD2722">
        <w:rPr>
          <w:rFonts w:cs="Times New Roman"/>
          <w:b/>
          <w:bCs/>
          <w:sz w:val="24"/>
        </w:rPr>
        <w:t xml:space="preserve"> </w:t>
      </w:r>
      <w:r w:rsidR="00EF4E91" w:rsidRPr="00CD2722">
        <w:rPr>
          <w:rFonts w:cs="Times New Roman"/>
          <w:b/>
          <w:bCs/>
          <w:sz w:val="24"/>
        </w:rPr>
        <w:t xml:space="preserve">of Agribusiness Study Program </w:t>
      </w:r>
    </w:p>
    <w:p w:rsidR="00012D01" w:rsidRPr="00E254F3" w:rsidRDefault="00EB458A" w:rsidP="00E254F3">
      <w:pPr>
        <w:pStyle w:val="ListParagraph"/>
        <w:numPr>
          <w:ilvl w:val="1"/>
          <w:numId w:val="3"/>
        </w:numPr>
        <w:spacing w:after="0"/>
        <w:ind w:left="709" w:hanging="425"/>
        <w:contextualSpacing w:val="0"/>
        <w:jc w:val="both"/>
        <w:rPr>
          <w:rFonts w:eastAsia="Times New Roman" w:cs="Times New Roman"/>
          <w:b/>
          <w:color w:val="000000" w:themeColor="text1"/>
        </w:rPr>
      </w:pPr>
      <w:r w:rsidRPr="00E254F3">
        <w:rPr>
          <w:rFonts w:cs="Times New Roman"/>
          <w:b/>
          <w:bCs/>
          <w:i/>
        </w:rPr>
        <w:t>Learning  Outcomes</w:t>
      </w:r>
      <w:r w:rsidRPr="00E254F3">
        <w:rPr>
          <w:rFonts w:cs="Times New Roman"/>
          <w:b/>
          <w:bCs/>
        </w:rPr>
        <w:t xml:space="preserve"> (LO) </w:t>
      </w:r>
      <w:r w:rsidR="00012D01" w:rsidRPr="00E254F3">
        <w:rPr>
          <w:rFonts w:cs="Times New Roman"/>
          <w:b/>
          <w:bCs/>
        </w:rPr>
        <w:t>-</w:t>
      </w:r>
      <w:r w:rsidR="00012D01" w:rsidRPr="00E254F3">
        <w:rPr>
          <w:rFonts w:eastAsia="Times New Roman" w:cs="Times New Roman"/>
          <w:b/>
          <w:color w:val="000000" w:themeColor="text1"/>
        </w:rPr>
        <w:t>Ability in work aspect</w:t>
      </w:r>
    </w:p>
    <w:p w:rsidR="00012D01" w:rsidRPr="00E254F3" w:rsidRDefault="00012D01" w:rsidP="00E254F3">
      <w:pPr>
        <w:pStyle w:val="ListParagraph"/>
        <w:numPr>
          <w:ilvl w:val="0"/>
          <w:numId w:val="6"/>
        </w:numPr>
        <w:spacing w:after="0"/>
        <w:ind w:left="1134" w:hanging="425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>Able to think critically and to demonstrate problem-solving skills in tropical agribusiness</w:t>
      </w:r>
    </w:p>
    <w:p w:rsidR="00012D01" w:rsidRPr="00E254F3" w:rsidRDefault="00012D01" w:rsidP="00E254F3">
      <w:pPr>
        <w:pStyle w:val="ListParagraph"/>
        <w:numPr>
          <w:ilvl w:val="0"/>
          <w:numId w:val="7"/>
        </w:numPr>
        <w:spacing w:after="0"/>
        <w:ind w:left="1134" w:hanging="425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>Able to effectively and convincingly present the business ideas in concise written statement, project report paper, and oral presentation</w:t>
      </w:r>
    </w:p>
    <w:p w:rsidR="00012D01" w:rsidRPr="00E254F3" w:rsidRDefault="00012D01" w:rsidP="00E254F3">
      <w:pPr>
        <w:pStyle w:val="ListParagraph"/>
        <w:numPr>
          <w:ilvl w:val="0"/>
          <w:numId w:val="8"/>
        </w:numPr>
        <w:spacing w:after="0"/>
        <w:ind w:left="1134" w:hanging="425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>Able to identify and to analyze local and global tropical agribusiness environment</w:t>
      </w:r>
    </w:p>
    <w:p w:rsidR="00350D29" w:rsidRPr="00E254F3" w:rsidRDefault="00012D01" w:rsidP="00E254F3">
      <w:pPr>
        <w:pStyle w:val="ListParagraph"/>
        <w:numPr>
          <w:ilvl w:val="0"/>
          <w:numId w:val="14"/>
        </w:numPr>
        <w:tabs>
          <w:tab w:val="left" w:pos="360"/>
          <w:tab w:val="left" w:pos="426"/>
        </w:tabs>
        <w:spacing w:after="0"/>
        <w:ind w:left="1134" w:hanging="425"/>
        <w:contextualSpacing w:val="0"/>
        <w:jc w:val="both"/>
        <w:rPr>
          <w:rFonts w:cs="Times New Roman"/>
        </w:rPr>
      </w:pPr>
      <w:r w:rsidRPr="00E254F3">
        <w:rPr>
          <w:rFonts w:cs="Times New Roman"/>
          <w:color w:val="000000" w:themeColor="text1"/>
        </w:rPr>
        <w:t>Able to establish business plan in tropical agribusiness</w:t>
      </w:r>
    </w:p>
    <w:p w:rsidR="002C5FFF" w:rsidRPr="00E254F3" w:rsidRDefault="00012D01" w:rsidP="00E254F3">
      <w:pPr>
        <w:tabs>
          <w:tab w:val="left" w:pos="360"/>
          <w:tab w:val="left" w:pos="2599"/>
        </w:tabs>
        <w:spacing w:after="0"/>
        <w:ind w:left="567" w:hanging="283"/>
        <w:jc w:val="both"/>
        <w:rPr>
          <w:rFonts w:cs="Times New Roman"/>
        </w:rPr>
      </w:pPr>
      <w:r w:rsidRPr="00E254F3">
        <w:rPr>
          <w:rFonts w:cs="Times New Roman"/>
        </w:rPr>
        <w:tab/>
      </w:r>
      <w:r w:rsidRPr="00E254F3">
        <w:rPr>
          <w:rFonts w:cs="Times New Roman"/>
        </w:rPr>
        <w:tab/>
      </w:r>
      <w:r w:rsidRPr="00E254F3">
        <w:rPr>
          <w:rFonts w:cs="Times New Roman"/>
        </w:rPr>
        <w:tab/>
      </w:r>
    </w:p>
    <w:p w:rsidR="004E2E7E" w:rsidRPr="00E254F3" w:rsidRDefault="000330B7" w:rsidP="00E254F3">
      <w:pPr>
        <w:pStyle w:val="ListParagraph"/>
        <w:numPr>
          <w:ilvl w:val="1"/>
          <w:numId w:val="3"/>
        </w:numPr>
        <w:spacing w:after="0"/>
        <w:ind w:left="709" w:hanging="425"/>
        <w:contextualSpacing w:val="0"/>
        <w:jc w:val="both"/>
        <w:rPr>
          <w:rFonts w:cs="Times New Roman"/>
          <w:b/>
        </w:rPr>
      </w:pPr>
      <w:r w:rsidRPr="00E254F3">
        <w:rPr>
          <w:rFonts w:cs="Times New Roman"/>
          <w:b/>
          <w:bCs/>
          <w:i/>
        </w:rPr>
        <w:t>Learning  Outcomes</w:t>
      </w:r>
      <w:r w:rsidRPr="00E254F3">
        <w:rPr>
          <w:rFonts w:cs="Times New Roman"/>
          <w:b/>
          <w:bCs/>
        </w:rPr>
        <w:t xml:space="preserve"> (LO)</w:t>
      </w:r>
      <w:r w:rsidR="00012D01" w:rsidRPr="00E254F3">
        <w:rPr>
          <w:rFonts w:cs="Times New Roman"/>
          <w:b/>
          <w:bCs/>
        </w:rPr>
        <w:t>-</w:t>
      </w:r>
      <w:r w:rsidR="00012D01" w:rsidRPr="00E254F3">
        <w:rPr>
          <w:rFonts w:eastAsia="Times New Roman" w:cs="Times New Roman"/>
          <w:b/>
          <w:color w:val="000000" w:themeColor="text1"/>
        </w:rPr>
        <w:t>Knowledge aspect</w:t>
      </w:r>
    </w:p>
    <w:p w:rsidR="00FC30F9" w:rsidRPr="00E254F3" w:rsidRDefault="00585007" w:rsidP="00CD272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1134" w:hanging="425"/>
        <w:contextualSpacing w:val="0"/>
        <w:jc w:val="both"/>
        <w:rPr>
          <w:rFonts w:cs="Times New Roman"/>
        </w:rPr>
      </w:pPr>
      <w:r w:rsidRPr="00E254F3">
        <w:rPr>
          <w:rFonts w:cs="Times New Roman"/>
          <w:lang w:val="id-ID"/>
        </w:rPr>
        <w:t>A</w:t>
      </w:r>
      <w:r w:rsidRPr="00E254F3">
        <w:rPr>
          <w:rFonts w:cs="Times New Roman"/>
          <w:color w:val="000000" w:themeColor="text1"/>
          <w:lang w:val="id-ID"/>
        </w:rPr>
        <w:t>ble t</w:t>
      </w:r>
      <w:r w:rsidRPr="00E254F3">
        <w:rPr>
          <w:rFonts w:cs="Times New Roman"/>
          <w:color w:val="000000" w:themeColor="text1"/>
          <w:lang w:val="sv-SE"/>
        </w:rPr>
        <w:t>o recognize a wide range of perspective within the agribusiness system</w:t>
      </w:r>
    </w:p>
    <w:p w:rsidR="00012D01" w:rsidRPr="00E254F3" w:rsidRDefault="00012D01" w:rsidP="00CD2722">
      <w:pPr>
        <w:pStyle w:val="ListParagraph"/>
        <w:numPr>
          <w:ilvl w:val="0"/>
          <w:numId w:val="9"/>
        </w:numPr>
        <w:spacing w:after="0"/>
        <w:ind w:left="1701" w:hanging="567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 xml:space="preserve">Able to </w:t>
      </w:r>
      <w:r w:rsidR="009B0CDA" w:rsidRPr="00E254F3">
        <w:rPr>
          <w:rFonts w:cs="Times New Roman"/>
          <w:color w:val="000000" w:themeColor="text1"/>
        </w:rPr>
        <w:t>demo</w:t>
      </w:r>
      <w:r w:rsidR="009B0CDA" w:rsidRPr="00E254F3">
        <w:rPr>
          <w:rFonts w:cs="Times New Roman"/>
          <w:color w:val="000000" w:themeColor="text1"/>
          <w:lang w:val="id-ID"/>
        </w:rPr>
        <w:t>n</w:t>
      </w:r>
      <w:r w:rsidR="009B0CDA" w:rsidRPr="00E254F3">
        <w:rPr>
          <w:rFonts w:cs="Times New Roman"/>
          <w:color w:val="000000" w:themeColor="text1"/>
        </w:rPr>
        <w:t>strat</w:t>
      </w:r>
      <w:r w:rsidR="002D5A03" w:rsidRPr="00E254F3">
        <w:rPr>
          <w:rFonts w:cs="Times New Roman"/>
          <w:color w:val="000000" w:themeColor="text1"/>
        </w:rPr>
        <w:t>e</w:t>
      </w:r>
      <w:r w:rsidRPr="00E254F3">
        <w:rPr>
          <w:rFonts w:cs="Times New Roman"/>
          <w:color w:val="000000" w:themeColor="text1"/>
        </w:rPr>
        <w:t xml:space="preserve"> understanding of</w:t>
      </w:r>
      <w:r w:rsidR="002D5A03" w:rsidRPr="00E254F3">
        <w:rPr>
          <w:rFonts w:cs="Times New Roman"/>
          <w:color w:val="000000" w:themeColor="text1"/>
        </w:rPr>
        <w:t xml:space="preserve"> </w:t>
      </w:r>
      <w:r w:rsidRPr="00E254F3">
        <w:rPr>
          <w:rFonts w:cs="Times New Roman"/>
          <w:color w:val="000000" w:themeColor="text1"/>
        </w:rPr>
        <w:t xml:space="preserve">economics and management </w:t>
      </w:r>
      <w:r w:rsidR="00620DEE" w:rsidRPr="00E254F3">
        <w:rPr>
          <w:rFonts w:cs="Times New Roman"/>
          <w:color w:val="000000" w:themeColor="text1"/>
          <w:lang w:val="id-ID"/>
        </w:rPr>
        <w:t xml:space="preserve">            </w:t>
      </w:r>
      <w:r w:rsidRPr="00E254F3">
        <w:rPr>
          <w:rFonts w:cs="Times New Roman"/>
          <w:color w:val="000000" w:themeColor="text1"/>
        </w:rPr>
        <w:t>theories</w:t>
      </w:r>
    </w:p>
    <w:p w:rsidR="00D97556" w:rsidRPr="00E254F3" w:rsidRDefault="00D97556" w:rsidP="00CD2722">
      <w:pPr>
        <w:pStyle w:val="ListParagraph"/>
        <w:numPr>
          <w:ilvl w:val="0"/>
          <w:numId w:val="10"/>
        </w:numPr>
        <w:spacing w:after="0"/>
        <w:ind w:left="1701" w:hanging="567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>Able to master concept of  agribusiness system</w:t>
      </w:r>
    </w:p>
    <w:p w:rsidR="004011C4" w:rsidRPr="00E254F3" w:rsidRDefault="00D97556" w:rsidP="00CD2722">
      <w:pPr>
        <w:pStyle w:val="ListParagraph"/>
        <w:numPr>
          <w:ilvl w:val="0"/>
          <w:numId w:val="15"/>
        </w:numPr>
        <w:spacing w:after="0"/>
        <w:ind w:left="1701" w:hanging="567"/>
        <w:contextualSpacing w:val="0"/>
        <w:jc w:val="both"/>
        <w:rPr>
          <w:rFonts w:eastAsia="Times New Roman" w:cs="Times New Roman"/>
          <w:color w:val="000000"/>
        </w:rPr>
      </w:pPr>
      <w:r w:rsidRPr="00E254F3">
        <w:rPr>
          <w:rFonts w:cs="Times New Roman"/>
          <w:color w:val="000000" w:themeColor="text1"/>
        </w:rPr>
        <w:t>Able to master business prin</w:t>
      </w:r>
      <w:r w:rsidR="006E7615" w:rsidRPr="00E254F3">
        <w:rPr>
          <w:rFonts w:cs="Times New Roman"/>
          <w:color w:val="000000" w:themeColor="text1"/>
        </w:rPr>
        <w:t>ciples and concepts in tropical</w:t>
      </w:r>
      <w:r w:rsidRPr="00E254F3">
        <w:rPr>
          <w:rFonts w:cs="Times New Roman"/>
          <w:color w:val="000000" w:themeColor="text1"/>
        </w:rPr>
        <w:t xml:space="preserve"> agribusiness</w:t>
      </w:r>
    </w:p>
    <w:p w:rsidR="00D97556" w:rsidRPr="00E254F3" w:rsidRDefault="00D97556" w:rsidP="00CD2722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1701" w:hanging="567"/>
        <w:contextualSpacing w:val="0"/>
        <w:jc w:val="both"/>
        <w:rPr>
          <w:rFonts w:cs="Times New Roman"/>
        </w:rPr>
      </w:pPr>
      <w:r w:rsidRPr="00E254F3">
        <w:rPr>
          <w:rFonts w:cs="Times New Roman"/>
          <w:color w:val="000000" w:themeColor="text1"/>
        </w:rPr>
        <w:t>Able to master entrepreneurial principles and concepts in tropical</w:t>
      </w:r>
      <w:r w:rsidR="00BC4012" w:rsidRPr="00E254F3">
        <w:rPr>
          <w:rFonts w:cs="Times New Roman"/>
          <w:color w:val="000000" w:themeColor="text1"/>
        </w:rPr>
        <w:t xml:space="preserve"> </w:t>
      </w:r>
      <w:r w:rsidR="009B0CDA" w:rsidRPr="00E254F3">
        <w:rPr>
          <w:rFonts w:cs="Times New Roman"/>
          <w:color w:val="000000" w:themeColor="text1"/>
        </w:rPr>
        <w:t>Agribusiness</w:t>
      </w:r>
      <w:r w:rsidRPr="00E254F3">
        <w:rPr>
          <w:rFonts w:cs="Times New Roman"/>
        </w:rPr>
        <w:t xml:space="preserve"> </w:t>
      </w:r>
    </w:p>
    <w:p w:rsidR="00EF5A91" w:rsidRPr="00E254F3" w:rsidRDefault="00D97556" w:rsidP="00CD2722">
      <w:pPr>
        <w:pStyle w:val="ListParagraph"/>
        <w:numPr>
          <w:ilvl w:val="0"/>
          <w:numId w:val="17"/>
        </w:numPr>
        <w:spacing w:after="0"/>
        <w:ind w:left="1701" w:hanging="567"/>
        <w:contextualSpacing w:val="0"/>
        <w:jc w:val="both"/>
        <w:rPr>
          <w:rFonts w:cs="Times New Roman"/>
          <w:color w:val="000000" w:themeColor="text1"/>
          <w:lang w:val="id-ID"/>
        </w:rPr>
      </w:pPr>
      <w:r w:rsidRPr="00E254F3">
        <w:rPr>
          <w:rFonts w:cs="Times New Roman"/>
          <w:color w:val="000000" w:themeColor="text1"/>
        </w:rPr>
        <w:t>Able to understand basic knowledge of technology in tropical</w:t>
      </w:r>
      <w:r w:rsidR="004C1E76" w:rsidRPr="00E254F3">
        <w:rPr>
          <w:rFonts w:cs="Times New Roman"/>
          <w:color w:val="000000" w:themeColor="text1"/>
        </w:rPr>
        <w:t xml:space="preserve"> </w:t>
      </w:r>
      <w:r w:rsidR="00EF5A91" w:rsidRPr="00E254F3">
        <w:rPr>
          <w:rFonts w:cs="Times New Roman"/>
          <w:color w:val="000000" w:themeColor="text1"/>
        </w:rPr>
        <w:t>A</w:t>
      </w:r>
      <w:r w:rsidRPr="00E254F3">
        <w:rPr>
          <w:rFonts w:cs="Times New Roman"/>
          <w:color w:val="000000" w:themeColor="text1"/>
        </w:rPr>
        <w:t>gribusiness</w:t>
      </w:r>
    </w:p>
    <w:p w:rsidR="00EF5A91" w:rsidRPr="00E254F3" w:rsidRDefault="006E7615" w:rsidP="00CD2722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1134" w:hanging="425"/>
        <w:contextualSpacing w:val="0"/>
        <w:jc w:val="both"/>
        <w:rPr>
          <w:rFonts w:cs="Times New Roman"/>
        </w:rPr>
      </w:pPr>
      <w:r w:rsidRPr="00E254F3">
        <w:rPr>
          <w:rFonts w:cs="Times New Roman"/>
        </w:rPr>
        <w:t>Able</w:t>
      </w:r>
      <w:r w:rsidR="00896B87" w:rsidRPr="00E254F3">
        <w:rPr>
          <w:rFonts w:cs="Times New Roman"/>
        </w:rPr>
        <w:t xml:space="preserve"> </w:t>
      </w:r>
      <w:r w:rsidR="00D97556" w:rsidRPr="00E254F3">
        <w:rPr>
          <w:rFonts w:cs="Times New Roman"/>
          <w:color w:val="000000" w:themeColor="text1"/>
        </w:rPr>
        <w:t xml:space="preserve">to master an ethical understanding and perspective to tropical agribusiness </w:t>
      </w:r>
    </w:p>
    <w:p w:rsidR="00D97556" w:rsidRPr="00E254F3" w:rsidRDefault="00D97556" w:rsidP="00CD2722">
      <w:pPr>
        <w:pStyle w:val="ListParagraph"/>
        <w:numPr>
          <w:ilvl w:val="0"/>
          <w:numId w:val="11"/>
        </w:numPr>
        <w:spacing w:after="0"/>
        <w:ind w:left="1701" w:hanging="567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>Able to master concept of agribusiness environment</w:t>
      </w:r>
    </w:p>
    <w:p w:rsidR="002C5FFF" w:rsidRPr="00E254F3" w:rsidRDefault="00D97556" w:rsidP="00CD2722">
      <w:pPr>
        <w:pStyle w:val="ListParagraph"/>
        <w:numPr>
          <w:ilvl w:val="0"/>
          <w:numId w:val="19"/>
        </w:numPr>
        <w:spacing w:after="0"/>
        <w:ind w:left="1701" w:hanging="567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>Able to understand business low and ethics on tropical agribusiness</w:t>
      </w:r>
    </w:p>
    <w:p w:rsidR="00D97556" w:rsidRPr="00E254F3" w:rsidRDefault="00D97556" w:rsidP="00E254F3">
      <w:pPr>
        <w:spacing w:after="0"/>
        <w:ind w:left="567" w:hanging="283"/>
        <w:jc w:val="both"/>
        <w:rPr>
          <w:rFonts w:cs="Times New Roman"/>
        </w:rPr>
      </w:pPr>
    </w:p>
    <w:p w:rsidR="00140C7E" w:rsidRPr="00E254F3" w:rsidRDefault="000330B7" w:rsidP="00E254F3">
      <w:pPr>
        <w:pStyle w:val="ListParagraph"/>
        <w:numPr>
          <w:ilvl w:val="1"/>
          <w:numId w:val="3"/>
        </w:numPr>
        <w:tabs>
          <w:tab w:val="left" w:pos="709"/>
        </w:tabs>
        <w:spacing w:after="0"/>
        <w:ind w:hanging="1516"/>
        <w:contextualSpacing w:val="0"/>
        <w:jc w:val="both"/>
        <w:rPr>
          <w:rFonts w:cs="Times New Roman"/>
          <w:b/>
          <w:bCs/>
        </w:rPr>
      </w:pPr>
      <w:r w:rsidRPr="00E254F3">
        <w:rPr>
          <w:rFonts w:cs="Times New Roman"/>
          <w:b/>
          <w:bCs/>
          <w:i/>
        </w:rPr>
        <w:t>Learning  Outcomes</w:t>
      </w:r>
      <w:r w:rsidRPr="00E254F3">
        <w:rPr>
          <w:rFonts w:cs="Times New Roman"/>
          <w:b/>
          <w:bCs/>
        </w:rPr>
        <w:t xml:space="preserve"> (LO)</w:t>
      </w:r>
      <w:r w:rsidR="00012D01" w:rsidRPr="00E254F3">
        <w:rPr>
          <w:rFonts w:cs="Times New Roman"/>
          <w:b/>
          <w:bCs/>
        </w:rPr>
        <w:t>-</w:t>
      </w:r>
      <w:r w:rsidR="00012D01" w:rsidRPr="00E254F3">
        <w:rPr>
          <w:rFonts w:eastAsia="Times New Roman" w:cs="Times New Roman"/>
          <w:b/>
          <w:color w:val="000000" w:themeColor="text1"/>
        </w:rPr>
        <w:t>Managerial skill aspect</w:t>
      </w:r>
    </w:p>
    <w:p w:rsidR="00D97556" w:rsidRPr="00E254F3" w:rsidRDefault="00D97556" w:rsidP="00CD2722">
      <w:pPr>
        <w:pStyle w:val="ListParagraph"/>
        <w:numPr>
          <w:ilvl w:val="0"/>
          <w:numId w:val="20"/>
        </w:numPr>
        <w:spacing w:after="0"/>
        <w:ind w:left="1134" w:hanging="425"/>
        <w:contextualSpacing w:val="0"/>
        <w:jc w:val="both"/>
        <w:rPr>
          <w:rFonts w:cs="Times New Roman"/>
        </w:rPr>
      </w:pPr>
      <w:r w:rsidRPr="00E254F3">
        <w:rPr>
          <w:rFonts w:cs="Times New Roman"/>
        </w:rPr>
        <w:t xml:space="preserve">Able </w:t>
      </w:r>
      <w:r w:rsidRPr="00E254F3">
        <w:rPr>
          <w:rFonts w:cs="Times New Roman"/>
          <w:color w:val="000000" w:themeColor="text1"/>
        </w:rPr>
        <w:t xml:space="preserve">to demonstrate </w:t>
      </w:r>
      <w:r w:rsidR="009B0CDA" w:rsidRPr="00E254F3">
        <w:rPr>
          <w:rFonts w:cs="Times New Roman"/>
          <w:color w:val="000000" w:themeColor="text1"/>
        </w:rPr>
        <w:t>entrepreneurship</w:t>
      </w:r>
      <w:r w:rsidRPr="00E254F3">
        <w:rPr>
          <w:rFonts w:cs="Times New Roman"/>
          <w:color w:val="000000" w:themeColor="text1"/>
        </w:rPr>
        <w:t xml:space="preserve"> and leadership skill in tropical</w:t>
      </w:r>
      <w:r w:rsidR="00CD2722">
        <w:rPr>
          <w:rFonts w:cs="Times New Roman"/>
          <w:color w:val="000000" w:themeColor="text1"/>
        </w:rPr>
        <w:t xml:space="preserve"> </w:t>
      </w:r>
      <w:r w:rsidR="009B0CDA" w:rsidRPr="00E254F3">
        <w:rPr>
          <w:rFonts w:cs="Times New Roman"/>
          <w:color w:val="000000" w:themeColor="text1"/>
        </w:rPr>
        <w:t>Agribusiness</w:t>
      </w:r>
    </w:p>
    <w:p w:rsidR="00D97556" w:rsidRPr="00E254F3" w:rsidRDefault="00D97556" w:rsidP="00CD2722">
      <w:pPr>
        <w:pStyle w:val="ListParagraph"/>
        <w:numPr>
          <w:ilvl w:val="0"/>
          <w:numId w:val="21"/>
        </w:numPr>
        <w:tabs>
          <w:tab w:val="left" w:pos="1276"/>
        </w:tabs>
        <w:spacing w:after="0"/>
        <w:ind w:left="1701" w:hanging="567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>Able to formulate d</w:t>
      </w:r>
      <w:r w:rsidR="00417542" w:rsidRPr="00E254F3">
        <w:rPr>
          <w:rFonts w:cs="Times New Roman"/>
          <w:color w:val="000000" w:themeColor="text1"/>
        </w:rPr>
        <w:t>evelopment strategy of tropical</w:t>
      </w:r>
      <w:r w:rsidRPr="00E254F3">
        <w:rPr>
          <w:rFonts w:cs="Times New Roman"/>
          <w:color w:val="000000" w:themeColor="text1"/>
        </w:rPr>
        <w:t xml:space="preserve"> agribusiness</w:t>
      </w:r>
    </w:p>
    <w:p w:rsidR="00417542" w:rsidRPr="00E254F3" w:rsidRDefault="00417542" w:rsidP="00CD2722">
      <w:pPr>
        <w:pStyle w:val="ListParagraph"/>
        <w:numPr>
          <w:ilvl w:val="0"/>
          <w:numId w:val="12"/>
        </w:numPr>
        <w:spacing w:after="0"/>
        <w:ind w:left="1701" w:hanging="567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  <w:color w:val="000000" w:themeColor="text1"/>
        </w:rPr>
        <w:t xml:space="preserve">Able to manage business </w:t>
      </w:r>
      <w:r w:rsidR="009B0CDA" w:rsidRPr="00E254F3">
        <w:rPr>
          <w:rFonts w:cs="Times New Roman"/>
          <w:color w:val="000000" w:themeColor="text1"/>
        </w:rPr>
        <w:t>organization</w:t>
      </w:r>
      <w:r w:rsidRPr="00E254F3">
        <w:rPr>
          <w:rFonts w:cs="Times New Roman"/>
          <w:color w:val="000000" w:themeColor="text1"/>
        </w:rPr>
        <w:t xml:space="preserve"> in tropical agribusiness</w:t>
      </w:r>
    </w:p>
    <w:p w:rsidR="00417542" w:rsidRPr="00E254F3" w:rsidRDefault="00417542" w:rsidP="00CD2722">
      <w:pPr>
        <w:pStyle w:val="ListParagraph"/>
        <w:numPr>
          <w:ilvl w:val="0"/>
          <w:numId w:val="13"/>
        </w:numPr>
        <w:spacing w:after="0"/>
        <w:ind w:left="1134" w:hanging="425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</w:rPr>
        <w:t>A</w:t>
      </w:r>
      <w:r w:rsidRPr="00E254F3">
        <w:rPr>
          <w:rFonts w:cs="Times New Roman"/>
          <w:color w:val="000000" w:themeColor="text1"/>
        </w:rPr>
        <w:t>ble to work individually and in teamwork</w:t>
      </w:r>
    </w:p>
    <w:p w:rsidR="00417542" w:rsidRPr="00E254F3" w:rsidRDefault="00417542" w:rsidP="00CD2722">
      <w:pPr>
        <w:pStyle w:val="ListParagraph"/>
        <w:numPr>
          <w:ilvl w:val="0"/>
          <w:numId w:val="22"/>
        </w:numPr>
        <w:spacing w:after="0"/>
        <w:ind w:left="1701" w:hanging="567"/>
        <w:contextualSpacing w:val="0"/>
        <w:jc w:val="both"/>
        <w:rPr>
          <w:rFonts w:cs="Times New Roman"/>
          <w:color w:val="000000" w:themeColor="text1"/>
        </w:rPr>
      </w:pPr>
      <w:r w:rsidRPr="00E254F3">
        <w:rPr>
          <w:rFonts w:cs="Times New Roman"/>
        </w:rPr>
        <w:t>A</w:t>
      </w:r>
      <w:r w:rsidRPr="00E254F3">
        <w:rPr>
          <w:rFonts w:cs="Times New Roman"/>
          <w:color w:val="000000" w:themeColor="text1"/>
        </w:rPr>
        <w:t>ble to work individually and in teamwork</w:t>
      </w:r>
    </w:p>
    <w:p w:rsidR="004011C4" w:rsidRPr="00E254F3" w:rsidRDefault="00417542" w:rsidP="00CD2722">
      <w:pPr>
        <w:pStyle w:val="ListParagraph"/>
        <w:numPr>
          <w:ilvl w:val="0"/>
          <w:numId w:val="23"/>
        </w:numPr>
        <w:spacing w:after="0"/>
        <w:ind w:left="1701" w:hanging="567"/>
        <w:contextualSpacing w:val="0"/>
        <w:jc w:val="both"/>
        <w:rPr>
          <w:rFonts w:cs="Times New Roman"/>
        </w:rPr>
      </w:pPr>
      <w:r w:rsidRPr="00E254F3">
        <w:rPr>
          <w:rFonts w:cs="Times New Roman"/>
        </w:rPr>
        <w:t xml:space="preserve">Able to motivate agribusiness community in developing </w:t>
      </w:r>
      <w:r w:rsidR="009B0CDA" w:rsidRPr="00E254F3">
        <w:rPr>
          <w:rFonts w:cs="Times New Roman"/>
        </w:rPr>
        <w:t>tropical</w:t>
      </w:r>
      <w:r w:rsidR="00BC4012" w:rsidRPr="00E254F3">
        <w:rPr>
          <w:rFonts w:cs="Times New Roman"/>
        </w:rPr>
        <w:t xml:space="preserve"> </w:t>
      </w:r>
      <w:r w:rsidR="009B0CDA" w:rsidRPr="00E254F3">
        <w:rPr>
          <w:rFonts w:cs="Times New Roman"/>
        </w:rPr>
        <w:t>Agribusiness</w:t>
      </w:r>
      <w:r w:rsidRPr="00E254F3">
        <w:rPr>
          <w:rFonts w:cs="Times New Roman"/>
        </w:rPr>
        <w:t xml:space="preserve"> </w:t>
      </w:r>
    </w:p>
    <w:p w:rsidR="000122D8" w:rsidRPr="00CD2722" w:rsidRDefault="007F1137" w:rsidP="00E254F3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Times New Roman"/>
          <w:b/>
          <w:sz w:val="24"/>
        </w:rPr>
      </w:pPr>
      <w:r w:rsidRPr="00E254F3">
        <w:rPr>
          <w:rFonts w:cs="Times New Roman"/>
        </w:rPr>
        <w:br w:type="page"/>
      </w:r>
      <w:r w:rsidR="00417542" w:rsidRPr="00CD2722">
        <w:rPr>
          <w:rFonts w:cs="Times New Roman"/>
          <w:b/>
          <w:sz w:val="24"/>
        </w:rPr>
        <w:lastRenderedPageBreak/>
        <w:t xml:space="preserve">The Relevance of </w:t>
      </w:r>
      <w:r w:rsidR="00417542" w:rsidRPr="00CD2722">
        <w:rPr>
          <w:rFonts w:cs="Times New Roman"/>
          <w:b/>
          <w:i/>
          <w:sz w:val="24"/>
        </w:rPr>
        <w:t>Learning Outcomes</w:t>
      </w:r>
      <w:r w:rsidR="00417542" w:rsidRPr="00CD2722">
        <w:rPr>
          <w:rFonts w:cs="Times New Roman"/>
          <w:b/>
          <w:sz w:val="24"/>
        </w:rPr>
        <w:t xml:space="preserve"> to Graduate Competencies of Agribusiness Study Program</w:t>
      </w:r>
    </w:p>
    <w:tbl>
      <w:tblPr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00"/>
        <w:gridCol w:w="745"/>
        <w:gridCol w:w="2411"/>
        <w:gridCol w:w="936"/>
        <w:gridCol w:w="2555"/>
      </w:tblGrid>
      <w:tr w:rsidR="00485FCB" w:rsidRPr="00CD2722" w:rsidTr="00CD2722">
        <w:trPr>
          <w:trHeight w:val="2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CB" w:rsidRPr="00CD2722" w:rsidRDefault="00417542" w:rsidP="00CD27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Graduate Competencies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CB" w:rsidRPr="00CD2722" w:rsidRDefault="00485FCB" w:rsidP="00CD27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Learning Outcome</w:t>
            </w:r>
            <w:r w:rsidR="00417542" w:rsidRPr="00CD272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CD272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CB" w:rsidRPr="00CD2722" w:rsidRDefault="00485FCB" w:rsidP="00CD27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Sub Learning Outcome</w:t>
            </w:r>
            <w:r w:rsidR="00417542" w:rsidRPr="00CD272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CD272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85FCB" w:rsidRPr="00CD2722" w:rsidTr="00CD2722">
        <w:trPr>
          <w:trHeight w:val="2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CB" w:rsidRPr="00CD2722" w:rsidRDefault="00B778B4" w:rsidP="00CD27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3" w:hanging="295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Ability in work aspect</w:t>
            </w:r>
          </w:p>
        </w:tc>
      </w:tr>
      <w:tr w:rsidR="00485FCB" w:rsidRPr="00CD2722" w:rsidTr="00CD2722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2" w:rsidRPr="00CD2722" w:rsidRDefault="00417542" w:rsidP="00CD2722">
            <w:pPr>
              <w:pStyle w:val="ListParagraph"/>
              <w:spacing w:after="0" w:line="240" w:lineRule="auto"/>
              <w:ind w:left="16"/>
              <w:contextualSpacing w:val="0"/>
              <w:rPr>
                <w:rFonts w:cs="Times New Roman"/>
                <w:sz w:val="18"/>
                <w:szCs w:val="18"/>
              </w:rPr>
            </w:pPr>
            <w:r w:rsidRPr="00CD2722">
              <w:rPr>
                <w:rFonts w:cs="Times New Roman"/>
                <w:sz w:val="18"/>
                <w:szCs w:val="18"/>
              </w:rPr>
              <w:t>Ability to apply and utilize science, technology and art in solving the tropical agribusiness sector problem which is adaptive to environmental change.</w:t>
            </w:r>
          </w:p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="00485FCB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B778B4" w:rsidP="00CD272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think critically and to demonstrate problem-solving skills in tropical agribusiness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85FCB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="00485FCB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B778B4" w:rsidP="00CD272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effectively and convincingly present the business ideas in concise written statement, project report paper, and oral presentation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85FCB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="00485FCB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B778B4" w:rsidP="00CD272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identify and to analyze local and global tropical agribusiness environment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85FCB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</w:t>
            </w:r>
            <w:r w:rsidR="00485FCB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B778B4" w:rsidP="00CD272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establish business plan in tropical agribusiness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85FCB" w:rsidRPr="00CD2722" w:rsidTr="00CD2722">
        <w:trPr>
          <w:trHeight w:val="20"/>
        </w:trPr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CB" w:rsidRPr="00CD2722" w:rsidRDefault="00B778B4" w:rsidP="00CD27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3" w:hanging="295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Knowledge aspect</w:t>
            </w:r>
          </w:p>
        </w:tc>
      </w:tr>
      <w:tr w:rsidR="00896B87" w:rsidRPr="00CD2722" w:rsidTr="00CD2722">
        <w:trPr>
          <w:trHeight w:val="2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2" w:rsidRPr="00CD2722" w:rsidRDefault="00417542" w:rsidP="00CD2722">
            <w:pPr>
              <w:spacing w:after="0" w:line="240" w:lineRule="auto"/>
              <w:ind w:firstLine="16"/>
              <w:rPr>
                <w:rFonts w:cs="Times New Roman"/>
                <w:sz w:val="18"/>
                <w:szCs w:val="18"/>
              </w:rPr>
            </w:pPr>
            <w:r w:rsidRPr="00CD2722">
              <w:rPr>
                <w:rFonts w:cs="Times New Roman"/>
                <w:sz w:val="18"/>
                <w:szCs w:val="18"/>
              </w:rPr>
              <w:t>Mastering theory and concept in economics, business and entrepreneurship in strategic and operational decision making and problem solving in tropical agribusiness sector.</w:t>
            </w:r>
          </w:p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78B4" w:rsidRPr="00CD2722" w:rsidRDefault="00B778B4" w:rsidP="00CD272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recognize a wide range of perspective within the agribusiness system</w:t>
            </w:r>
          </w:p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B778B4" w:rsidP="00CD2722">
            <w:pPr>
              <w:spacing w:after="0" w:line="240" w:lineRule="auto"/>
              <w:ind w:left="3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 xml:space="preserve">Able to </w:t>
            </w:r>
            <w:r w:rsidR="009B0CDA" w:rsidRPr="00CD2722">
              <w:rPr>
                <w:rFonts w:cs="Times New Roman"/>
                <w:color w:val="000000" w:themeColor="text1"/>
                <w:sz w:val="18"/>
                <w:szCs w:val="18"/>
              </w:rPr>
              <w:t>demonstrate</w:t>
            </w: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 xml:space="preserve"> understanding of  economics and mana</w:t>
            </w:r>
            <w:r w:rsidR="002D5A03" w:rsidRPr="00CD2722">
              <w:rPr>
                <w:rFonts w:cs="Times New Roman"/>
                <w:color w:val="000000" w:themeColor="text1"/>
                <w:sz w:val="18"/>
                <w:szCs w:val="18"/>
              </w:rPr>
              <w:t>gement theories</w:t>
            </w:r>
          </w:p>
        </w:tc>
      </w:tr>
      <w:tr w:rsidR="00896B87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B778B4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master concept of  agribusiness system</w:t>
            </w:r>
          </w:p>
        </w:tc>
      </w:tr>
      <w:tr w:rsidR="00896B87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B778B4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master business principles and concepts in tropical  agribusiness</w:t>
            </w:r>
          </w:p>
        </w:tc>
      </w:tr>
      <w:tr w:rsidR="00896B87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B778B4" w:rsidP="00CD2722">
            <w:pPr>
              <w:pStyle w:val="ListParagraph"/>
              <w:spacing w:after="0" w:line="240" w:lineRule="auto"/>
              <w:ind w:left="34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master entrepreneurial principles and concepts in tropical agribusiness</w:t>
            </w:r>
          </w:p>
        </w:tc>
      </w:tr>
      <w:tr w:rsidR="00896B87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B778B4" w:rsidP="00CD2722">
            <w:pPr>
              <w:pStyle w:val="ListParagraph"/>
              <w:spacing w:after="0" w:line="240" w:lineRule="auto"/>
              <w:ind w:left="34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understand basic knowledge of technology in tropical agribusiness</w:t>
            </w:r>
          </w:p>
        </w:tc>
      </w:tr>
      <w:tr w:rsidR="00896B87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B778B4" w:rsidP="00CD2722">
            <w:pPr>
              <w:spacing w:after="0" w:line="240" w:lineRule="auto"/>
              <w:ind w:left="34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Able </w:t>
            </w: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to master an ethical understanding and perspective to tr</w:t>
            </w:r>
            <w:r w:rsidR="002D5A03" w:rsidRPr="00CD2722">
              <w:rPr>
                <w:rFonts w:cs="Times New Roman"/>
                <w:color w:val="000000" w:themeColor="text1"/>
                <w:sz w:val="18"/>
                <w:szCs w:val="18"/>
              </w:rPr>
              <w:t>opical agribusiness environment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.2.1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B778B4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master concept of agribusiness environment</w:t>
            </w:r>
          </w:p>
        </w:tc>
      </w:tr>
      <w:tr w:rsidR="00896B87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87" w:rsidRPr="00CD2722" w:rsidRDefault="00896B87" w:rsidP="00CD272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B87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  <w:r w:rsidR="00896B87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.2.2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A03" w:rsidRPr="00CD2722" w:rsidRDefault="00B778B4" w:rsidP="00CD272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understand business low and ethics on tropical agribusiness</w:t>
            </w:r>
          </w:p>
        </w:tc>
      </w:tr>
      <w:tr w:rsidR="00485FCB" w:rsidRPr="00CD2722" w:rsidTr="00CD2722">
        <w:trPr>
          <w:trHeight w:val="2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FCB" w:rsidRPr="00CD2722" w:rsidRDefault="00B778B4" w:rsidP="00CD27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3" w:hanging="295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Managerial skill aspect</w:t>
            </w:r>
          </w:p>
        </w:tc>
      </w:tr>
      <w:tr w:rsidR="0071583A" w:rsidRPr="00CD2722" w:rsidTr="00CD2722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83A" w:rsidRPr="00CD2722" w:rsidRDefault="00417542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sz w:val="18"/>
                <w:szCs w:val="18"/>
              </w:rPr>
              <w:t xml:space="preserve">Ability to formulate strategic and operational decision making in tropical agribusiness through applying </w:t>
            </w:r>
            <w:r w:rsidR="009B0CDA" w:rsidRPr="00CD2722">
              <w:rPr>
                <w:rFonts w:cs="Times New Roman"/>
                <w:sz w:val="18"/>
                <w:szCs w:val="18"/>
              </w:rPr>
              <w:t>quantitative</w:t>
            </w:r>
            <w:r w:rsidRPr="00CD2722">
              <w:rPr>
                <w:rFonts w:cs="Times New Roman"/>
                <w:sz w:val="18"/>
                <w:szCs w:val="18"/>
              </w:rPr>
              <w:t xml:space="preserve"> and qualitative methods individually and in a team.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83A" w:rsidRPr="00CD2722" w:rsidRDefault="00EF4E91" w:rsidP="00CD2722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  <w:r w:rsidR="0071583A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78B4" w:rsidRPr="00CD2722" w:rsidRDefault="00B778B4" w:rsidP="00CD272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 xml:space="preserve">Able to demonstrate </w:t>
            </w:r>
            <w:r w:rsidR="009B0CDA" w:rsidRPr="00CD2722">
              <w:rPr>
                <w:rFonts w:cs="Times New Roman"/>
                <w:color w:val="000000" w:themeColor="text1"/>
                <w:sz w:val="18"/>
                <w:szCs w:val="18"/>
              </w:rPr>
              <w:t>entrepreneurship</w:t>
            </w: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 xml:space="preserve"> and leadership skill in tropical agribusiness</w:t>
            </w:r>
          </w:p>
          <w:p w:rsidR="0071583A" w:rsidRPr="00CD2722" w:rsidRDefault="0071583A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3A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  <w:r w:rsidR="0071583A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8B4" w:rsidRPr="00CD2722" w:rsidRDefault="00B778B4" w:rsidP="00CD2722">
            <w:pPr>
              <w:pStyle w:val="ListParagraph"/>
              <w:spacing w:after="0" w:line="240" w:lineRule="auto"/>
              <w:ind w:left="34"/>
              <w:contextualSpacing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formulate development strategy of tropical agribusiness</w:t>
            </w:r>
          </w:p>
          <w:p w:rsidR="0071583A" w:rsidRPr="00CD2722" w:rsidRDefault="0071583A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1583A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3A" w:rsidRPr="00CD2722" w:rsidRDefault="0071583A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83A" w:rsidRPr="00CD2722" w:rsidRDefault="0071583A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83A" w:rsidRPr="00CD2722" w:rsidRDefault="0071583A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3A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  <w:r w:rsidR="0071583A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.1.2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83A" w:rsidRPr="00CD2722" w:rsidRDefault="00B778B4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 xml:space="preserve">Able to manage business </w:t>
            </w:r>
            <w:r w:rsidR="009B0CDA" w:rsidRPr="00CD2722">
              <w:rPr>
                <w:rFonts w:cs="Times New Roman"/>
                <w:color w:val="000000" w:themeColor="text1"/>
                <w:sz w:val="18"/>
                <w:szCs w:val="18"/>
              </w:rPr>
              <w:t>organization</w:t>
            </w: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 xml:space="preserve"> in tropical agribusiness</w:t>
            </w:r>
          </w:p>
        </w:tc>
      </w:tr>
      <w:tr w:rsidR="00485FCB" w:rsidRPr="00CD2722" w:rsidTr="00CD2722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417542" w:rsidP="00CD2722">
            <w:pPr>
              <w:spacing w:after="0" w:line="240" w:lineRule="auto"/>
              <w:ind w:left="16"/>
              <w:rPr>
                <w:rFonts w:cs="Times New Roman"/>
                <w:sz w:val="18"/>
                <w:szCs w:val="18"/>
              </w:rPr>
            </w:pPr>
            <w:r w:rsidRPr="00CD2722">
              <w:rPr>
                <w:rFonts w:cs="Times New Roman"/>
                <w:sz w:val="18"/>
                <w:szCs w:val="18"/>
              </w:rPr>
              <w:t xml:space="preserve">Having </w:t>
            </w:r>
            <w:r w:rsidR="009B0CDA" w:rsidRPr="00CD2722">
              <w:rPr>
                <w:rFonts w:cs="Times New Roman"/>
                <w:sz w:val="18"/>
                <w:szCs w:val="18"/>
              </w:rPr>
              <w:t>soft-skills</w:t>
            </w:r>
            <w:r w:rsidRPr="00CD2722">
              <w:rPr>
                <w:rFonts w:cs="Times New Roman"/>
                <w:sz w:val="18"/>
                <w:szCs w:val="18"/>
              </w:rPr>
              <w:t xml:space="preserve"> and responsibility in applying science, technology and art in the tropical agri</w:t>
            </w:r>
            <w:r w:rsidR="00CD2722" w:rsidRPr="00CD2722">
              <w:rPr>
                <w:rFonts w:cs="Times New Roman"/>
                <w:sz w:val="18"/>
                <w:szCs w:val="18"/>
              </w:rPr>
              <w:t>business sector in the society.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  <w:r w:rsidR="00485FCB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.2</w:t>
            </w:r>
          </w:p>
          <w:p w:rsidR="00485FCB" w:rsidRPr="00CD2722" w:rsidRDefault="00485FCB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B778B4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work individually and in teamwork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  <w:r w:rsidR="00485FCB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.2.1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B778B4" w:rsidP="00CD2722">
            <w:pPr>
              <w:pStyle w:val="ListParagraph"/>
              <w:spacing w:after="0" w:line="240" w:lineRule="auto"/>
              <w:ind w:left="34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Able to do the task  individually  and in teamwork</w:t>
            </w:r>
          </w:p>
        </w:tc>
      </w:tr>
      <w:tr w:rsidR="00485FCB" w:rsidRPr="00CD2722" w:rsidTr="00CD2722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CB" w:rsidRPr="00CD2722" w:rsidRDefault="00485FCB" w:rsidP="00CD27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EF4E91" w:rsidP="00CD27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  <w:r w:rsidR="00485FCB" w:rsidRPr="00CD2722">
              <w:rPr>
                <w:rFonts w:eastAsia="Times New Roman" w:cs="Times New Roman"/>
                <w:color w:val="000000"/>
                <w:sz w:val="18"/>
                <w:szCs w:val="18"/>
              </w:rPr>
              <w:t>.2.2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CB" w:rsidRPr="00CD2722" w:rsidRDefault="00B778B4" w:rsidP="00CD2722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D2722">
              <w:rPr>
                <w:rFonts w:cs="Times New Roman"/>
                <w:color w:val="000000" w:themeColor="text1"/>
                <w:sz w:val="18"/>
                <w:szCs w:val="18"/>
              </w:rPr>
              <w:t>to motivate agribusiness community in developing                tropical agribusiness</w:t>
            </w:r>
          </w:p>
        </w:tc>
      </w:tr>
    </w:tbl>
    <w:p w:rsidR="00010FFE" w:rsidRPr="00E254F3" w:rsidRDefault="00010FFE" w:rsidP="00E254F3">
      <w:pPr>
        <w:spacing w:after="0"/>
        <w:rPr>
          <w:rFonts w:cs="Times New Roman"/>
          <w:b/>
        </w:rPr>
      </w:pPr>
      <w:r w:rsidRPr="00E254F3">
        <w:rPr>
          <w:rFonts w:cs="Times New Roman"/>
          <w:b/>
        </w:rPr>
        <w:br w:type="page"/>
      </w:r>
    </w:p>
    <w:p w:rsidR="00E45EA1" w:rsidRPr="00CD2722" w:rsidRDefault="002F1A92" w:rsidP="00E254F3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cs="Times New Roman"/>
          <w:b/>
          <w:sz w:val="24"/>
        </w:rPr>
      </w:pPr>
      <w:r w:rsidRPr="00CD2722">
        <w:rPr>
          <w:rFonts w:cs="Times New Roman"/>
          <w:b/>
          <w:sz w:val="24"/>
        </w:rPr>
        <w:lastRenderedPageBreak/>
        <w:t xml:space="preserve">The Relevance of  </w:t>
      </w:r>
      <w:r w:rsidRPr="00CD2722">
        <w:rPr>
          <w:rFonts w:cs="Times New Roman"/>
          <w:b/>
          <w:i/>
          <w:sz w:val="24"/>
        </w:rPr>
        <w:t>Learning Outcomes</w:t>
      </w:r>
      <w:r w:rsidRPr="00CD2722">
        <w:rPr>
          <w:rFonts w:cs="Times New Roman"/>
          <w:b/>
          <w:sz w:val="24"/>
        </w:rPr>
        <w:t xml:space="preserve"> to </w:t>
      </w:r>
      <w:r w:rsidR="009B0CDA" w:rsidRPr="00CD2722">
        <w:rPr>
          <w:rFonts w:cs="Times New Roman"/>
          <w:b/>
          <w:sz w:val="24"/>
        </w:rPr>
        <w:t>Scientific</w:t>
      </w:r>
      <w:r w:rsidRPr="00CD2722">
        <w:rPr>
          <w:rFonts w:cs="Times New Roman"/>
          <w:b/>
          <w:sz w:val="24"/>
        </w:rPr>
        <w:t xml:space="preserve"> Disciplines of Agribusiness Study Program  </w:t>
      </w:r>
    </w:p>
    <w:p w:rsidR="004C52C7" w:rsidRPr="00E254F3" w:rsidRDefault="004C52C7" w:rsidP="00E254F3">
      <w:pPr>
        <w:spacing w:after="0"/>
        <w:jc w:val="both"/>
        <w:rPr>
          <w:rFonts w:cs="Times New Roman"/>
        </w:rPr>
      </w:pPr>
    </w:p>
    <w:p w:rsidR="003B605A" w:rsidRPr="00E254F3" w:rsidRDefault="003B605A" w:rsidP="00CD2722">
      <w:pPr>
        <w:pStyle w:val="ListParagraph"/>
        <w:spacing w:after="0"/>
        <w:ind w:left="284"/>
        <w:contextualSpacing w:val="0"/>
        <w:jc w:val="both"/>
        <w:rPr>
          <w:rFonts w:cs="Times New Roman"/>
          <w:b/>
        </w:rPr>
      </w:pPr>
      <w:r w:rsidRPr="00E254F3">
        <w:rPr>
          <w:rFonts w:cs="Times New Roman"/>
        </w:rPr>
        <w:t xml:space="preserve">Scientific Disciplines of Agribusiness are Interfaces of economics, social, management, business, entrepreneurship and </w:t>
      </w:r>
      <w:r w:rsidR="002F1A92" w:rsidRPr="00E254F3">
        <w:rPr>
          <w:rFonts w:cs="Times New Roman"/>
        </w:rPr>
        <w:t>engineering</w:t>
      </w:r>
      <w:r w:rsidRPr="00E254F3">
        <w:rPr>
          <w:rFonts w:cs="Times New Roman"/>
        </w:rPr>
        <w:t xml:space="preserve"> sciences</w:t>
      </w:r>
      <w:r w:rsidR="00C3425D" w:rsidRPr="00E254F3">
        <w:rPr>
          <w:rFonts w:cs="Times New Roman"/>
        </w:rPr>
        <w:t>.</w:t>
      </w:r>
      <w:r w:rsidR="00CA6632" w:rsidRPr="00E254F3">
        <w:rPr>
          <w:rFonts w:cs="Times New Roman"/>
        </w:rPr>
        <w:t xml:space="preserve"> </w:t>
      </w:r>
      <w:r w:rsidRPr="00E254F3">
        <w:rPr>
          <w:rFonts w:cs="Times New Roman"/>
          <w:b/>
        </w:rPr>
        <w:t xml:space="preserve">The relevance </w:t>
      </w:r>
      <w:r w:rsidR="009B0CDA" w:rsidRPr="00E254F3">
        <w:rPr>
          <w:rFonts w:cs="Times New Roman"/>
          <w:b/>
        </w:rPr>
        <w:t>of learning</w:t>
      </w:r>
      <w:r w:rsidRPr="00E254F3">
        <w:rPr>
          <w:rFonts w:cs="Times New Roman"/>
          <w:b/>
          <w:i/>
        </w:rPr>
        <w:t xml:space="preserve"> outcomes</w:t>
      </w:r>
      <w:r w:rsidRPr="00E254F3">
        <w:rPr>
          <w:rFonts w:cs="Times New Roman"/>
          <w:b/>
        </w:rPr>
        <w:t xml:space="preserve"> </w:t>
      </w:r>
      <w:r w:rsidR="002F1A92" w:rsidRPr="00E254F3">
        <w:rPr>
          <w:rFonts w:cs="Times New Roman"/>
          <w:b/>
        </w:rPr>
        <w:t>to scien</w:t>
      </w:r>
      <w:r w:rsidRPr="00E254F3">
        <w:rPr>
          <w:rFonts w:cs="Times New Roman"/>
          <w:b/>
        </w:rPr>
        <w:t>tific disciplines of Agribusiness Study Program  is described as follows:</w:t>
      </w:r>
    </w:p>
    <w:p w:rsidR="00CA6632" w:rsidRPr="00E254F3" w:rsidRDefault="00CA6632" w:rsidP="00E254F3">
      <w:pPr>
        <w:spacing w:after="0"/>
        <w:jc w:val="both"/>
        <w:rPr>
          <w:rFonts w:cs="Times New Roman"/>
        </w:rPr>
      </w:pPr>
    </w:p>
    <w:tbl>
      <w:tblPr>
        <w:tblStyle w:val="TableGrid"/>
        <w:tblW w:w="87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21"/>
        <w:gridCol w:w="1368"/>
        <w:gridCol w:w="1030"/>
        <w:gridCol w:w="1134"/>
        <w:gridCol w:w="1278"/>
        <w:gridCol w:w="990"/>
      </w:tblGrid>
      <w:tr w:rsidR="00F54622" w:rsidRPr="00CD2722" w:rsidTr="00CD2722">
        <w:tc>
          <w:tcPr>
            <w:tcW w:w="1134" w:type="dxa"/>
            <w:vMerge w:val="restart"/>
            <w:vAlign w:val="center"/>
          </w:tcPr>
          <w:p w:rsidR="00F54622" w:rsidRPr="00CD2722" w:rsidRDefault="00F5462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Leaning Outcome</w:t>
            </w:r>
            <w:r w:rsidR="003B605A" w:rsidRPr="00CD2722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7655" w:type="dxa"/>
            <w:gridSpan w:val="7"/>
          </w:tcPr>
          <w:p w:rsidR="00F54622" w:rsidRPr="00CD2722" w:rsidRDefault="003B605A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Scientific Disciplines</w:t>
            </w:r>
            <w:r w:rsidR="00F54622" w:rsidRPr="00CD2722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918A6" w:rsidRPr="00CD2722" w:rsidTr="00CD2722">
        <w:tc>
          <w:tcPr>
            <w:tcW w:w="1134" w:type="dxa"/>
            <w:vMerge/>
          </w:tcPr>
          <w:p w:rsidR="00F918A6" w:rsidRPr="00CD2722" w:rsidRDefault="00F918A6" w:rsidP="00E254F3">
            <w:pPr>
              <w:spacing w:line="276" w:lineRule="auto"/>
              <w:ind w:left="-28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F918A6" w:rsidRPr="00CD2722" w:rsidRDefault="00635FA7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Economics</w:t>
            </w:r>
          </w:p>
        </w:tc>
        <w:tc>
          <w:tcPr>
            <w:tcW w:w="721" w:type="dxa"/>
          </w:tcPr>
          <w:p w:rsidR="00F918A6" w:rsidRPr="00CD2722" w:rsidRDefault="00635FA7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Social</w:t>
            </w:r>
          </w:p>
        </w:tc>
        <w:tc>
          <w:tcPr>
            <w:tcW w:w="1368" w:type="dxa"/>
          </w:tcPr>
          <w:p w:rsidR="00F918A6" w:rsidRPr="00CD2722" w:rsidRDefault="00635FA7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Management</w:t>
            </w:r>
          </w:p>
        </w:tc>
        <w:tc>
          <w:tcPr>
            <w:tcW w:w="1030" w:type="dxa"/>
          </w:tcPr>
          <w:p w:rsidR="00F918A6" w:rsidRPr="00CD2722" w:rsidRDefault="00635FA7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Business</w:t>
            </w:r>
          </w:p>
        </w:tc>
        <w:tc>
          <w:tcPr>
            <w:tcW w:w="1134" w:type="dxa"/>
          </w:tcPr>
          <w:p w:rsidR="00BC4012" w:rsidRPr="00CD2722" w:rsidRDefault="009B0CDA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Entrepre</w:t>
            </w:r>
            <w:r w:rsidR="00BC4012" w:rsidRPr="00CD2722">
              <w:rPr>
                <w:rFonts w:asciiTheme="minorHAnsi" w:hAnsiTheme="minorHAnsi"/>
                <w:b/>
              </w:rPr>
              <w:t>-</w:t>
            </w:r>
          </w:p>
          <w:p w:rsidR="00F918A6" w:rsidRPr="00CD2722" w:rsidRDefault="009B0CDA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neurship</w:t>
            </w:r>
          </w:p>
        </w:tc>
        <w:tc>
          <w:tcPr>
            <w:tcW w:w="1278" w:type="dxa"/>
          </w:tcPr>
          <w:p w:rsidR="00F918A6" w:rsidRPr="00CD2722" w:rsidRDefault="002F1A9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Engineering</w:t>
            </w:r>
          </w:p>
        </w:tc>
        <w:tc>
          <w:tcPr>
            <w:tcW w:w="990" w:type="dxa"/>
          </w:tcPr>
          <w:p w:rsidR="00F918A6" w:rsidRPr="00CD2722" w:rsidRDefault="00635FA7" w:rsidP="00E254F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D2722">
              <w:rPr>
                <w:rFonts w:asciiTheme="minorHAnsi" w:hAnsiTheme="minorHAnsi"/>
                <w:b/>
              </w:rPr>
              <w:t>Methods of Analysis</w:t>
            </w: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I.1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I.2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I.3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I.4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824981" w:rsidRPr="00CD2722" w:rsidTr="00CD2722">
        <w:tc>
          <w:tcPr>
            <w:tcW w:w="1134" w:type="dxa"/>
          </w:tcPr>
          <w:p w:rsidR="00824981" w:rsidRPr="00CD2722" w:rsidRDefault="00824981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II.1</w:t>
            </w:r>
          </w:p>
        </w:tc>
        <w:tc>
          <w:tcPr>
            <w:tcW w:w="1134" w:type="dxa"/>
          </w:tcPr>
          <w:p w:rsidR="00824981" w:rsidRPr="00CD2722" w:rsidRDefault="00824981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824981" w:rsidRPr="00CD2722" w:rsidRDefault="00824981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824981" w:rsidRPr="00CD2722" w:rsidRDefault="00824981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824981" w:rsidRPr="00CD2722" w:rsidRDefault="00824981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24981" w:rsidRPr="00CD2722" w:rsidRDefault="00824981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824981" w:rsidRPr="00CD2722" w:rsidRDefault="00824981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24981" w:rsidRPr="00CD2722" w:rsidRDefault="00824981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7C7D82" w:rsidRPr="00CD2722" w:rsidTr="00CD2722">
        <w:tc>
          <w:tcPr>
            <w:tcW w:w="1134" w:type="dxa"/>
          </w:tcPr>
          <w:p w:rsidR="007C7D82" w:rsidRPr="00CD2722" w:rsidRDefault="000F595A" w:rsidP="00E254F3">
            <w:pPr>
              <w:tabs>
                <w:tab w:val="left" w:pos="168"/>
              </w:tabs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</w:t>
            </w:r>
            <w:r w:rsidR="00824981" w:rsidRPr="00CD2722">
              <w:rPr>
                <w:rFonts w:asciiTheme="minorHAnsi" w:hAnsiTheme="minorHAnsi"/>
              </w:rPr>
              <w:t>II</w:t>
            </w:r>
            <w:r w:rsidR="007C7D82" w:rsidRPr="00CD2722">
              <w:rPr>
                <w:rFonts w:asciiTheme="minorHAnsi" w:hAnsiTheme="minorHAnsi"/>
              </w:rPr>
              <w:t>.1.1</w:t>
            </w:r>
          </w:p>
        </w:tc>
        <w:tc>
          <w:tcPr>
            <w:tcW w:w="1134" w:type="dxa"/>
          </w:tcPr>
          <w:p w:rsidR="007C7D82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721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7C7D82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7C7D82" w:rsidRPr="00CD2722" w:rsidTr="00CD2722">
        <w:tc>
          <w:tcPr>
            <w:tcW w:w="1134" w:type="dxa"/>
          </w:tcPr>
          <w:p w:rsidR="007C7D82" w:rsidRPr="00CD2722" w:rsidRDefault="00824981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</w:t>
            </w:r>
            <w:r w:rsidR="000F595A" w:rsidRPr="00CD2722">
              <w:rPr>
                <w:rFonts w:asciiTheme="minorHAnsi" w:hAnsiTheme="minorHAnsi"/>
              </w:rPr>
              <w:t xml:space="preserve">  </w:t>
            </w:r>
            <w:r w:rsidRPr="00CD2722">
              <w:rPr>
                <w:rFonts w:asciiTheme="minorHAnsi" w:hAnsiTheme="minorHAnsi"/>
              </w:rPr>
              <w:t>II</w:t>
            </w:r>
            <w:r w:rsidR="007C7D82" w:rsidRPr="00CD2722">
              <w:rPr>
                <w:rFonts w:asciiTheme="minorHAnsi" w:hAnsiTheme="minorHAnsi"/>
              </w:rPr>
              <w:t>.1.2</w:t>
            </w:r>
          </w:p>
        </w:tc>
        <w:tc>
          <w:tcPr>
            <w:tcW w:w="1134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7C7D82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C7D82" w:rsidRPr="00CD2722" w:rsidRDefault="007C7D82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II.1.3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II.1.4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99394F" w:rsidRPr="00CD2722" w:rsidTr="00CD2722">
        <w:tc>
          <w:tcPr>
            <w:tcW w:w="1134" w:type="dxa"/>
          </w:tcPr>
          <w:p w:rsidR="0099394F" w:rsidRPr="00CD2722" w:rsidRDefault="000F595A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</w:t>
            </w:r>
            <w:r w:rsidR="00824981" w:rsidRPr="00CD2722">
              <w:rPr>
                <w:rFonts w:asciiTheme="minorHAnsi" w:hAnsiTheme="minorHAnsi"/>
              </w:rPr>
              <w:t>II</w:t>
            </w:r>
            <w:r w:rsidR="0099394F" w:rsidRPr="00CD2722">
              <w:rPr>
                <w:rFonts w:asciiTheme="minorHAnsi" w:hAnsiTheme="minorHAnsi"/>
              </w:rPr>
              <w:t>.1.5</w:t>
            </w:r>
          </w:p>
        </w:tc>
        <w:tc>
          <w:tcPr>
            <w:tcW w:w="1134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99394F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990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99394F" w:rsidRPr="00CD2722" w:rsidTr="00CD2722">
        <w:tc>
          <w:tcPr>
            <w:tcW w:w="1134" w:type="dxa"/>
          </w:tcPr>
          <w:p w:rsidR="0099394F" w:rsidRPr="00CD2722" w:rsidRDefault="000F595A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</w:t>
            </w:r>
            <w:r w:rsidR="00824981" w:rsidRPr="00CD2722">
              <w:rPr>
                <w:rFonts w:asciiTheme="minorHAnsi" w:hAnsiTheme="minorHAnsi"/>
              </w:rPr>
              <w:t>II</w:t>
            </w:r>
            <w:r w:rsidR="0099394F" w:rsidRPr="00CD2722">
              <w:rPr>
                <w:rFonts w:asciiTheme="minorHAnsi" w:hAnsiTheme="minorHAnsi"/>
              </w:rPr>
              <w:t>.2</w:t>
            </w:r>
          </w:p>
        </w:tc>
        <w:tc>
          <w:tcPr>
            <w:tcW w:w="1134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99394F" w:rsidRPr="00CD2722" w:rsidRDefault="0099394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II.2.1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II.2.2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1E607F" w:rsidRPr="00CD2722" w:rsidTr="00CD2722">
        <w:tc>
          <w:tcPr>
            <w:tcW w:w="1134" w:type="dxa"/>
          </w:tcPr>
          <w:p w:rsidR="001E607F" w:rsidRPr="00CD2722" w:rsidRDefault="00824981" w:rsidP="00E254F3">
            <w:pPr>
              <w:spacing w:line="276" w:lineRule="auto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III</w:t>
            </w:r>
            <w:r w:rsidR="001E607F" w:rsidRPr="00CD2722">
              <w:rPr>
                <w:rFonts w:asciiTheme="minorHAnsi" w:hAnsiTheme="minorHAnsi"/>
              </w:rPr>
              <w:t>.1</w:t>
            </w:r>
          </w:p>
        </w:tc>
        <w:tc>
          <w:tcPr>
            <w:tcW w:w="1134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tabs>
                <w:tab w:val="left" w:pos="247"/>
              </w:tabs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III.1.1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</w:tr>
      <w:tr w:rsidR="00DD09EE" w:rsidRPr="00CD2722" w:rsidTr="00CD2722"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 III.1.2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134" w:type="dxa"/>
          </w:tcPr>
          <w:p w:rsidR="00DD09EE" w:rsidRPr="00CD2722" w:rsidRDefault="00DD09EE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D09EE" w:rsidRPr="00CD2722" w:rsidRDefault="00DD09EE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1E607F" w:rsidRPr="00CD2722" w:rsidTr="00CD2722">
        <w:tc>
          <w:tcPr>
            <w:tcW w:w="1134" w:type="dxa"/>
          </w:tcPr>
          <w:p w:rsidR="001E607F" w:rsidRPr="00CD2722" w:rsidRDefault="00824981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III</w:t>
            </w:r>
            <w:r w:rsidR="001E607F" w:rsidRPr="00CD2722">
              <w:rPr>
                <w:rFonts w:asciiTheme="minorHAnsi" w:hAnsiTheme="minorHAnsi"/>
              </w:rPr>
              <w:t>.2</w:t>
            </w:r>
          </w:p>
        </w:tc>
        <w:tc>
          <w:tcPr>
            <w:tcW w:w="1134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8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E607F" w:rsidRPr="00CD2722" w:rsidRDefault="001E607F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417EA4" w:rsidRPr="00CD2722" w:rsidTr="00CD2722">
        <w:tc>
          <w:tcPr>
            <w:tcW w:w="1134" w:type="dxa"/>
          </w:tcPr>
          <w:p w:rsidR="00417EA4" w:rsidRPr="00CD2722" w:rsidRDefault="00417EA4" w:rsidP="00E254F3">
            <w:pPr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III.2.1</w:t>
            </w:r>
          </w:p>
        </w:tc>
        <w:tc>
          <w:tcPr>
            <w:tcW w:w="1134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417EA4" w:rsidRPr="00CD2722" w:rsidRDefault="00417EA4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368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030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17EA4" w:rsidRPr="00CD2722" w:rsidRDefault="00417EA4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  <w:tr w:rsidR="00417EA4" w:rsidRPr="00CD2722" w:rsidTr="00CD2722">
        <w:tc>
          <w:tcPr>
            <w:tcW w:w="1134" w:type="dxa"/>
          </w:tcPr>
          <w:p w:rsidR="00417EA4" w:rsidRPr="00CD2722" w:rsidRDefault="00417EA4" w:rsidP="00E254F3">
            <w:pPr>
              <w:tabs>
                <w:tab w:val="left" w:pos="284"/>
              </w:tabs>
              <w:spacing w:line="276" w:lineRule="auto"/>
              <w:ind w:left="-28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 xml:space="preserve">  III.2.2</w:t>
            </w:r>
          </w:p>
        </w:tc>
        <w:tc>
          <w:tcPr>
            <w:tcW w:w="1134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dxa"/>
          </w:tcPr>
          <w:p w:rsidR="00417EA4" w:rsidRPr="00CD2722" w:rsidRDefault="00417EA4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368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17EA4" w:rsidRPr="00CD2722" w:rsidRDefault="00417EA4" w:rsidP="00E254F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2722">
              <w:rPr>
                <w:rFonts w:asciiTheme="minorHAnsi" w:hAnsiTheme="minorHAnsi"/>
              </w:rPr>
              <w:t>√</w:t>
            </w:r>
          </w:p>
        </w:tc>
        <w:tc>
          <w:tcPr>
            <w:tcW w:w="1278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417EA4" w:rsidRPr="00CD2722" w:rsidRDefault="00417EA4" w:rsidP="00E254F3">
            <w:pPr>
              <w:spacing w:line="276" w:lineRule="auto"/>
              <w:ind w:left="-28"/>
              <w:jc w:val="center"/>
              <w:rPr>
                <w:rFonts w:asciiTheme="minorHAnsi" w:hAnsiTheme="minorHAnsi"/>
              </w:rPr>
            </w:pPr>
          </w:p>
        </w:tc>
      </w:tr>
    </w:tbl>
    <w:p w:rsidR="00EC01AA" w:rsidRPr="00E254F3" w:rsidRDefault="00EC01AA" w:rsidP="00E254F3">
      <w:pPr>
        <w:spacing w:after="0"/>
        <w:ind w:left="360" w:hanging="360"/>
        <w:rPr>
          <w:rFonts w:cs="Times New Roman"/>
          <w:b/>
        </w:rPr>
      </w:pPr>
    </w:p>
    <w:sectPr w:rsidR="00EC01AA" w:rsidRPr="00E254F3" w:rsidSect="002C5FFF">
      <w:pgSz w:w="11909" w:h="16834" w:code="9"/>
      <w:pgMar w:top="1440" w:right="1296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27" w:rsidRDefault="00B46827" w:rsidP="00010FFE">
      <w:pPr>
        <w:spacing w:after="0" w:line="240" w:lineRule="auto"/>
      </w:pPr>
      <w:r>
        <w:separator/>
      </w:r>
    </w:p>
  </w:endnote>
  <w:endnote w:type="continuationSeparator" w:id="0">
    <w:p w:rsidR="00B46827" w:rsidRDefault="00B46827" w:rsidP="000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27" w:rsidRDefault="00B46827" w:rsidP="00010FFE">
      <w:pPr>
        <w:spacing w:after="0" w:line="240" w:lineRule="auto"/>
      </w:pPr>
      <w:r>
        <w:separator/>
      </w:r>
    </w:p>
  </w:footnote>
  <w:footnote w:type="continuationSeparator" w:id="0">
    <w:p w:rsidR="00B46827" w:rsidRDefault="00B46827" w:rsidP="0001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F64"/>
    <w:multiLevelType w:val="hybridMultilevel"/>
    <w:tmpl w:val="FE080B0A"/>
    <w:lvl w:ilvl="0" w:tplc="2822215A">
      <w:start w:val="2"/>
      <w:numFmt w:val="upperRoman"/>
      <w:lvlText w:val="%1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9BD"/>
    <w:multiLevelType w:val="hybridMultilevel"/>
    <w:tmpl w:val="E27EA9C0"/>
    <w:lvl w:ilvl="0" w:tplc="F60E2D6C">
      <w:start w:val="2"/>
      <w:numFmt w:val="upperRoman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A87"/>
    <w:multiLevelType w:val="hybridMultilevel"/>
    <w:tmpl w:val="B9A6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A91"/>
    <w:multiLevelType w:val="hybridMultilevel"/>
    <w:tmpl w:val="765E7C3C"/>
    <w:lvl w:ilvl="0" w:tplc="2F6A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AC4F1D2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2B8D"/>
    <w:multiLevelType w:val="hybridMultilevel"/>
    <w:tmpl w:val="F432D132"/>
    <w:lvl w:ilvl="0" w:tplc="059EC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13F"/>
    <w:multiLevelType w:val="hybridMultilevel"/>
    <w:tmpl w:val="8E8E4934"/>
    <w:lvl w:ilvl="0" w:tplc="A9DAAE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5AF5"/>
    <w:multiLevelType w:val="hybridMultilevel"/>
    <w:tmpl w:val="27007272"/>
    <w:lvl w:ilvl="0" w:tplc="396AEB1C">
      <w:start w:val="2"/>
      <w:numFmt w:val="upperRoman"/>
      <w:lvlText w:val="%1.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FE8"/>
    <w:multiLevelType w:val="hybridMultilevel"/>
    <w:tmpl w:val="EDAC63D4"/>
    <w:lvl w:ilvl="0" w:tplc="8A263836">
      <w:start w:val="2"/>
      <w:numFmt w:val="upperRoman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4A62"/>
    <w:multiLevelType w:val="hybridMultilevel"/>
    <w:tmpl w:val="16842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37622"/>
    <w:multiLevelType w:val="hybridMultilevel"/>
    <w:tmpl w:val="CA68B706"/>
    <w:lvl w:ilvl="0" w:tplc="E5323C96">
      <w:start w:val="1"/>
      <w:numFmt w:val="upperRoman"/>
      <w:lvlText w:val="%1I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41CA3"/>
    <w:multiLevelType w:val="hybridMultilevel"/>
    <w:tmpl w:val="85D6E118"/>
    <w:lvl w:ilvl="0" w:tplc="059E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8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62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6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F33CB9"/>
    <w:multiLevelType w:val="hybridMultilevel"/>
    <w:tmpl w:val="C5C251CA"/>
    <w:lvl w:ilvl="0" w:tplc="11B014AE">
      <w:start w:val="1"/>
      <w:numFmt w:val="upperRoman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73E7"/>
    <w:multiLevelType w:val="hybridMultilevel"/>
    <w:tmpl w:val="A83EC37A"/>
    <w:lvl w:ilvl="0" w:tplc="868E7D54">
      <w:start w:val="3"/>
      <w:numFmt w:val="upperRoman"/>
      <w:lvlText w:val="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A128B"/>
    <w:multiLevelType w:val="hybridMultilevel"/>
    <w:tmpl w:val="9FAC0CCC"/>
    <w:lvl w:ilvl="0" w:tplc="96863216">
      <w:start w:val="1"/>
      <w:numFmt w:val="upperRoman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356C3"/>
    <w:multiLevelType w:val="hybridMultilevel"/>
    <w:tmpl w:val="76B43B78"/>
    <w:lvl w:ilvl="0" w:tplc="2DF4520E">
      <w:start w:val="1"/>
      <w:numFmt w:val="upperRoman"/>
      <w:lvlText w:val="I%1I.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A6D7D"/>
    <w:multiLevelType w:val="hybridMultilevel"/>
    <w:tmpl w:val="4F48FFBA"/>
    <w:lvl w:ilvl="0" w:tplc="059E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8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62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6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6B58B5"/>
    <w:multiLevelType w:val="hybridMultilevel"/>
    <w:tmpl w:val="6B482B16"/>
    <w:lvl w:ilvl="0" w:tplc="A502B1D8">
      <w:start w:val="2"/>
      <w:numFmt w:val="upperRoman"/>
      <w:lvlText w:val="I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66D0E"/>
    <w:multiLevelType w:val="hybridMultilevel"/>
    <w:tmpl w:val="3D58BF30"/>
    <w:lvl w:ilvl="0" w:tplc="AE4C260A">
      <w:start w:val="2"/>
      <w:numFmt w:val="upperRoman"/>
      <w:lvlText w:val="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B74A2"/>
    <w:multiLevelType w:val="hybridMultilevel"/>
    <w:tmpl w:val="8BACBBA2"/>
    <w:lvl w:ilvl="0" w:tplc="FA36B266">
      <w:start w:val="1"/>
      <w:numFmt w:val="upperRoman"/>
      <w:lvlText w:val="%1.4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CD3FF5"/>
    <w:multiLevelType w:val="hybridMultilevel"/>
    <w:tmpl w:val="4B6027B2"/>
    <w:lvl w:ilvl="0" w:tplc="C6BEFC5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7" w:hanging="360"/>
      </w:pPr>
    </w:lvl>
    <w:lvl w:ilvl="2" w:tplc="0421001B" w:tentative="1">
      <w:start w:val="1"/>
      <w:numFmt w:val="lowerRoman"/>
      <w:lvlText w:val="%3."/>
      <w:lvlJc w:val="right"/>
      <w:pPr>
        <w:ind w:left="2427" w:hanging="180"/>
      </w:pPr>
    </w:lvl>
    <w:lvl w:ilvl="3" w:tplc="0421000F" w:tentative="1">
      <w:start w:val="1"/>
      <w:numFmt w:val="decimal"/>
      <w:lvlText w:val="%4."/>
      <w:lvlJc w:val="left"/>
      <w:pPr>
        <w:ind w:left="3147" w:hanging="360"/>
      </w:pPr>
    </w:lvl>
    <w:lvl w:ilvl="4" w:tplc="04210019" w:tentative="1">
      <w:start w:val="1"/>
      <w:numFmt w:val="lowerLetter"/>
      <w:lvlText w:val="%5."/>
      <w:lvlJc w:val="left"/>
      <w:pPr>
        <w:ind w:left="3867" w:hanging="360"/>
      </w:pPr>
    </w:lvl>
    <w:lvl w:ilvl="5" w:tplc="0421001B" w:tentative="1">
      <w:start w:val="1"/>
      <w:numFmt w:val="lowerRoman"/>
      <w:lvlText w:val="%6."/>
      <w:lvlJc w:val="right"/>
      <w:pPr>
        <w:ind w:left="4587" w:hanging="180"/>
      </w:pPr>
    </w:lvl>
    <w:lvl w:ilvl="6" w:tplc="0421000F" w:tentative="1">
      <w:start w:val="1"/>
      <w:numFmt w:val="decimal"/>
      <w:lvlText w:val="%7."/>
      <w:lvlJc w:val="left"/>
      <w:pPr>
        <w:ind w:left="5307" w:hanging="360"/>
      </w:pPr>
    </w:lvl>
    <w:lvl w:ilvl="7" w:tplc="04210019" w:tentative="1">
      <w:start w:val="1"/>
      <w:numFmt w:val="lowerLetter"/>
      <w:lvlText w:val="%8."/>
      <w:lvlJc w:val="left"/>
      <w:pPr>
        <w:ind w:left="6027" w:hanging="360"/>
      </w:pPr>
    </w:lvl>
    <w:lvl w:ilvl="8" w:tplc="0421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5C18539A"/>
    <w:multiLevelType w:val="hybridMultilevel"/>
    <w:tmpl w:val="09E2A890"/>
    <w:lvl w:ilvl="0" w:tplc="29588A32">
      <w:start w:val="1"/>
      <w:numFmt w:val="upperRoman"/>
      <w:lvlText w:val="I%1I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27CFC"/>
    <w:multiLevelType w:val="hybridMultilevel"/>
    <w:tmpl w:val="76AE63DA"/>
    <w:lvl w:ilvl="0" w:tplc="134A4BC0">
      <w:start w:val="2"/>
      <w:numFmt w:val="upperRoman"/>
      <w:lvlText w:val="I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9385F"/>
    <w:multiLevelType w:val="hybridMultilevel"/>
    <w:tmpl w:val="5E30DB68"/>
    <w:lvl w:ilvl="0" w:tplc="32DA2776">
      <w:start w:val="3"/>
      <w:numFmt w:val="upperRoman"/>
      <w:lvlText w:val="%1.1.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73102"/>
    <w:multiLevelType w:val="hybridMultilevel"/>
    <w:tmpl w:val="16B21F3E"/>
    <w:lvl w:ilvl="0" w:tplc="77B8468A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21AF8"/>
    <w:multiLevelType w:val="hybridMultilevel"/>
    <w:tmpl w:val="8A10317C"/>
    <w:lvl w:ilvl="0" w:tplc="059ECE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94B1B"/>
    <w:multiLevelType w:val="hybridMultilevel"/>
    <w:tmpl w:val="F74821A0"/>
    <w:lvl w:ilvl="0" w:tplc="C56A01DE">
      <w:start w:val="2"/>
      <w:numFmt w:val="upperRoman"/>
      <w:lvlText w:val="%1.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77273"/>
    <w:multiLevelType w:val="hybridMultilevel"/>
    <w:tmpl w:val="69F68E7C"/>
    <w:lvl w:ilvl="0" w:tplc="64740BEA">
      <w:start w:val="2"/>
      <w:numFmt w:val="upperRoman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24"/>
  </w:num>
  <w:num w:numId="7">
    <w:abstractNumId w:val="11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21"/>
  </w:num>
  <w:num w:numId="14">
    <w:abstractNumId w:val="19"/>
  </w:num>
  <w:num w:numId="15">
    <w:abstractNumId w:val="6"/>
  </w:num>
  <w:num w:numId="16">
    <w:abstractNumId w:val="0"/>
  </w:num>
  <w:num w:numId="17">
    <w:abstractNumId w:val="26"/>
  </w:num>
  <w:num w:numId="18">
    <w:abstractNumId w:val="9"/>
  </w:num>
  <w:num w:numId="19">
    <w:abstractNumId w:val="27"/>
  </w:num>
  <w:num w:numId="20">
    <w:abstractNumId w:val="15"/>
  </w:num>
  <w:num w:numId="21">
    <w:abstractNumId w:val="23"/>
  </w:num>
  <w:num w:numId="22">
    <w:abstractNumId w:val="17"/>
  </w:num>
  <w:num w:numId="23">
    <w:abstractNumId w:val="22"/>
  </w:num>
  <w:num w:numId="24">
    <w:abstractNumId w:val="5"/>
  </w:num>
  <w:num w:numId="25">
    <w:abstractNumId w:val="10"/>
  </w:num>
  <w:num w:numId="26">
    <w:abstractNumId w:val="2"/>
  </w:num>
  <w:num w:numId="27">
    <w:abstractNumId w:val="25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5F"/>
    <w:rsid w:val="00010FFE"/>
    <w:rsid w:val="00011764"/>
    <w:rsid w:val="000122D8"/>
    <w:rsid w:val="00012D01"/>
    <w:rsid w:val="000330B7"/>
    <w:rsid w:val="00041AE4"/>
    <w:rsid w:val="00046468"/>
    <w:rsid w:val="00055BB8"/>
    <w:rsid w:val="000610BE"/>
    <w:rsid w:val="00061313"/>
    <w:rsid w:val="0006400A"/>
    <w:rsid w:val="00067D85"/>
    <w:rsid w:val="000860EF"/>
    <w:rsid w:val="000872CB"/>
    <w:rsid w:val="000903F2"/>
    <w:rsid w:val="00095A0B"/>
    <w:rsid w:val="0009658C"/>
    <w:rsid w:val="000B07EB"/>
    <w:rsid w:val="000B43CE"/>
    <w:rsid w:val="000C1425"/>
    <w:rsid w:val="000C1DAF"/>
    <w:rsid w:val="000D4911"/>
    <w:rsid w:val="000E442A"/>
    <w:rsid w:val="000E4496"/>
    <w:rsid w:val="000E76D9"/>
    <w:rsid w:val="000F2573"/>
    <w:rsid w:val="000F2ECB"/>
    <w:rsid w:val="000F4A0A"/>
    <w:rsid w:val="000F595A"/>
    <w:rsid w:val="00106215"/>
    <w:rsid w:val="00106263"/>
    <w:rsid w:val="0011163E"/>
    <w:rsid w:val="00113771"/>
    <w:rsid w:val="001206EF"/>
    <w:rsid w:val="00126852"/>
    <w:rsid w:val="001315D6"/>
    <w:rsid w:val="00133E0C"/>
    <w:rsid w:val="00135BD6"/>
    <w:rsid w:val="001402CE"/>
    <w:rsid w:val="00140C7E"/>
    <w:rsid w:val="00142B4E"/>
    <w:rsid w:val="001537F1"/>
    <w:rsid w:val="00163102"/>
    <w:rsid w:val="0016384D"/>
    <w:rsid w:val="00171A6F"/>
    <w:rsid w:val="001838C0"/>
    <w:rsid w:val="00191277"/>
    <w:rsid w:val="0019727F"/>
    <w:rsid w:val="001A40C7"/>
    <w:rsid w:val="001C0D35"/>
    <w:rsid w:val="001E52CC"/>
    <w:rsid w:val="001E607F"/>
    <w:rsid w:val="00201B79"/>
    <w:rsid w:val="00201EFB"/>
    <w:rsid w:val="00210679"/>
    <w:rsid w:val="00214CCC"/>
    <w:rsid w:val="00215CDA"/>
    <w:rsid w:val="00215D14"/>
    <w:rsid w:val="002224F0"/>
    <w:rsid w:val="00222C2E"/>
    <w:rsid w:val="00223853"/>
    <w:rsid w:val="00224252"/>
    <w:rsid w:val="00230B5D"/>
    <w:rsid w:val="00234D19"/>
    <w:rsid w:val="00237701"/>
    <w:rsid w:val="00237983"/>
    <w:rsid w:val="00242365"/>
    <w:rsid w:val="00264868"/>
    <w:rsid w:val="00272C42"/>
    <w:rsid w:val="0027557E"/>
    <w:rsid w:val="00276375"/>
    <w:rsid w:val="00290400"/>
    <w:rsid w:val="00294018"/>
    <w:rsid w:val="002945EB"/>
    <w:rsid w:val="002A6988"/>
    <w:rsid w:val="002B6319"/>
    <w:rsid w:val="002C5FFF"/>
    <w:rsid w:val="002D5A03"/>
    <w:rsid w:val="002E205D"/>
    <w:rsid w:val="002F1A92"/>
    <w:rsid w:val="0030468F"/>
    <w:rsid w:val="00304CB8"/>
    <w:rsid w:val="00322279"/>
    <w:rsid w:val="003233B6"/>
    <w:rsid w:val="003272AC"/>
    <w:rsid w:val="00333A26"/>
    <w:rsid w:val="003427AD"/>
    <w:rsid w:val="0034493C"/>
    <w:rsid w:val="00350D29"/>
    <w:rsid w:val="00351E9D"/>
    <w:rsid w:val="00352D97"/>
    <w:rsid w:val="00354A78"/>
    <w:rsid w:val="003575F1"/>
    <w:rsid w:val="00371FDE"/>
    <w:rsid w:val="00394E2D"/>
    <w:rsid w:val="003A0E7A"/>
    <w:rsid w:val="003A2677"/>
    <w:rsid w:val="003A6F93"/>
    <w:rsid w:val="003B0A00"/>
    <w:rsid w:val="003B20D7"/>
    <w:rsid w:val="003B605A"/>
    <w:rsid w:val="003B79EC"/>
    <w:rsid w:val="003C006A"/>
    <w:rsid w:val="003C15F8"/>
    <w:rsid w:val="003C3A7F"/>
    <w:rsid w:val="003D5D1C"/>
    <w:rsid w:val="003F05E7"/>
    <w:rsid w:val="004011C4"/>
    <w:rsid w:val="00405E9E"/>
    <w:rsid w:val="00414350"/>
    <w:rsid w:val="00415F73"/>
    <w:rsid w:val="00417542"/>
    <w:rsid w:val="00417EA4"/>
    <w:rsid w:val="0042228C"/>
    <w:rsid w:val="0042427A"/>
    <w:rsid w:val="00425E8E"/>
    <w:rsid w:val="004356BF"/>
    <w:rsid w:val="00451B05"/>
    <w:rsid w:val="004524D0"/>
    <w:rsid w:val="00461F84"/>
    <w:rsid w:val="00465553"/>
    <w:rsid w:val="00466377"/>
    <w:rsid w:val="004729E6"/>
    <w:rsid w:val="00480050"/>
    <w:rsid w:val="00483C8A"/>
    <w:rsid w:val="00485FCB"/>
    <w:rsid w:val="004B0404"/>
    <w:rsid w:val="004B5F0B"/>
    <w:rsid w:val="004C1E76"/>
    <w:rsid w:val="004C3F7B"/>
    <w:rsid w:val="004C52C7"/>
    <w:rsid w:val="004E28E0"/>
    <w:rsid w:val="004E2E7E"/>
    <w:rsid w:val="004E3218"/>
    <w:rsid w:val="004F2794"/>
    <w:rsid w:val="0050195F"/>
    <w:rsid w:val="005044EA"/>
    <w:rsid w:val="00550CA9"/>
    <w:rsid w:val="005568C0"/>
    <w:rsid w:val="0056125F"/>
    <w:rsid w:val="00566F17"/>
    <w:rsid w:val="005703CF"/>
    <w:rsid w:val="00585007"/>
    <w:rsid w:val="00596A4C"/>
    <w:rsid w:val="00597152"/>
    <w:rsid w:val="005A6A5F"/>
    <w:rsid w:val="005B5743"/>
    <w:rsid w:val="005B588D"/>
    <w:rsid w:val="005B5A12"/>
    <w:rsid w:val="005E4143"/>
    <w:rsid w:val="005F304A"/>
    <w:rsid w:val="005F41E2"/>
    <w:rsid w:val="00610D6D"/>
    <w:rsid w:val="00613E05"/>
    <w:rsid w:val="00620852"/>
    <w:rsid w:val="00620DEE"/>
    <w:rsid w:val="00625789"/>
    <w:rsid w:val="00635FA7"/>
    <w:rsid w:val="00641568"/>
    <w:rsid w:val="006422E3"/>
    <w:rsid w:val="0067071C"/>
    <w:rsid w:val="00680721"/>
    <w:rsid w:val="00680754"/>
    <w:rsid w:val="006858DF"/>
    <w:rsid w:val="006C3F76"/>
    <w:rsid w:val="006C5671"/>
    <w:rsid w:val="006D46FC"/>
    <w:rsid w:val="006E343F"/>
    <w:rsid w:val="006E7615"/>
    <w:rsid w:val="006F3C78"/>
    <w:rsid w:val="006F4E25"/>
    <w:rsid w:val="00702314"/>
    <w:rsid w:val="00705B1A"/>
    <w:rsid w:val="0070695C"/>
    <w:rsid w:val="00711245"/>
    <w:rsid w:val="007119E6"/>
    <w:rsid w:val="0071583A"/>
    <w:rsid w:val="0072251B"/>
    <w:rsid w:val="00724115"/>
    <w:rsid w:val="00725F0C"/>
    <w:rsid w:val="0073506F"/>
    <w:rsid w:val="00760B84"/>
    <w:rsid w:val="00775ACF"/>
    <w:rsid w:val="00783A8C"/>
    <w:rsid w:val="007841B7"/>
    <w:rsid w:val="00787F54"/>
    <w:rsid w:val="007A593A"/>
    <w:rsid w:val="007A71C5"/>
    <w:rsid w:val="007B0BA9"/>
    <w:rsid w:val="007B1836"/>
    <w:rsid w:val="007B1C35"/>
    <w:rsid w:val="007B4D0C"/>
    <w:rsid w:val="007B5DFF"/>
    <w:rsid w:val="007C2140"/>
    <w:rsid w:val="007C5A52"/>
    <w:rsid w:val="007C7D82"/>
    <w:rsid w:val="007D1747"/>
    <w:rsid w:val="007F1137"/>
    <w:rsid w:val="007F186B"/>
    <w:rsid w:val="00807C6D"/>
    <w:rsid w:val="00817CFE"/>
    <w:rsid w:val="008203D1"/>
    <w:rsid w:val="00822E54"/>
    <w:rsid w:val="00824981"/>
    <w:rsid w:val="00833E13"/>
    <w:rsid w:val="008457B8"/>
    <w:rsid w:val="008504C2"/>
    <w:rsid w:val="00854284"/>
    <w:rsid w:val="00872E32"/>
    <w:rsid w:val="008871A8"/>
    <w:rsid w:val="008937E3"/>
    <w:rsid w:val="00896B87"/>
    <w:rsid w:val="008A55BF"/>
    <w:rsid w:val="008A6C70"/>
    <w:rsid w:val="008A769E"/>
    <w:rsid w:val="008A7EDB"/>
    <w:rsid w:val="008B0FE2"/>
    <w:rsid w:val="008B5CFF"/>
    <w:rsid w:val="008B5ED8"/>
    <w:rsid w:val="008E5253"/>
    <w:rsid w:val="008E78CE"/>
    <w:rsid w:val="008E7D4C"/>
    <w:rsid w:val="008F3226"/>
    <w:rsid w:val="008F4774"/>
    <w:rsid w:val="008F637A"/>
    <w:rsid w:val="008F6538"/>
    <w:rsid w:val="009012C9"/>
    <w:rsid w:val="00915E35"/>
    <w:rsid w:val="00921868"/>
    <w:rsid w:val="00932FED"/>
    <w:rsid w:val="0095155A"/>
    <w:rsid w:val="00951AE4"/>
    <w:rsid w:val="00951C48"/>
    <w:rsid w:val="00955DA5"/>
    <w:rsid w:val="009565C3"/>
    <w:rsid w:val="00960F65"/>
    <w:rsid w:val="00962973"/>
    <w:rsid w:val="009650B3"/>
    <w:rsid w:val="00965478"/>
    <w:rsid w:val="009751E0"/>
    <w:rsid w:val="00982EAB"/>
    <w:rsid w:val="0098303C"/>
    <w:rsid w:val="00986C9D"/>
    <w:rsid w:val="00987DCD"/>
    <w:rsid w:val="0099394F"/>
    <w:rsid w:val="0099636D"/>
    <w:rsid w:val="009A54DE"/>
    <w:rsid w:val="009A67B4"/>
    <w:rsid w:val="009B0CDA"/>
    <w:rsid w:val="009B29F7"/>
    <w:rsid w:val="009B363C"/>
    <w:rsid w:val="009B5B46"/>
    <w:rsid w:val="009C11E4"/>
    <w:rsid w:val="009C2007"/>
    <w:rsid w:val="009C2123"/>
    <w:rsid w:val="009D41B8"/>
    <w:rsid w:val="009D5222"/>
    <w:rsid w:val="009D621B"/>
    <w:rsid w:val="009D6873"/>
    <w:rsid w:val="009E1D2B"/>
    <w:rsid w:val="009E234E"/>
    <w:rsid w:val="009E366D"/>
    <w:rsid w:val="00A12F12"/>
    <w:rsid w:val="00A15720"/>
    <w:rsid w:val="00A16944"/>
    <w:rsid w:val="00A23A70"/>
    <w:rsid w:val="00A35014"/>
    <w:rsid w:val="00A365F2"/>
    <w:rsid w:val="00A37354"/>
    <w:rsid w:val="00A41B7A"/>
    <w:rsid w:val="00A433C1"/>
    <w:rsid w:val="00A46C77"/>
    <w:rsid w:val="00A54B9B"/>
    <w:rsid w:val="00A54ED7"/>
    <w:rsid w:val="00A70C77"/>
    <w:rsid w:val="00A75F75"/>
    <w:rsid w:val="00A83913"/>
    <w:rsid w:val="00A96789"/>
    <w:rsid w:val="00A968B5"/>
    <w:rsid w:val="00A976ED"/>
    <w:rsid w:val="00AA627B"/>
    <w:rsid w:val="00AB06BB"/>
    <w:rsid w:val="00AB2366"/>
    <w:rsid w:val="00AC2269"/>
    <w:rsid w:val="00AC3FDC"/>
    <w:rsid w:val="00AC6CB8"/>
    <w:rsid w:val="00AC72F2"/>
    <w:rsid w:val="00AD4946"/>
    <w:rsid w:val="00AE5233"/>
    <w:rsid w:val="00B00920"/>
    <w:rsid w:val="00B111D2"/>
    <w:rsid w:val="00B14011"/>
    <w:rsid w:val="00B22628"/>
    <w:rsid w:val="00B258AA"/>
    <w:rsid w:val="00B44E30"/>
    <w:rsid w:val="00B46827"/>
    <w:rsid w:val="00B47020"/>
    <w:rsid w:val="00B51024"/>
    <w:rsid w:val="00B51AA2"/>
    <w:rsid w:val="00B60991"/>
    <w:rsid w:val="00B6536A"/>
    <w:rsid w:val="00B67265"/>
    <w:rsid w:val="00B70915"/>
    <w:rsid w:val="00B72959"/>
    <w:rsid w:val="00B778B4"/>
    <w:rsid w:val="00B814A9"/>
    <w:rsid w:val="00B86A0B"/>
    <w:rsid w:val="00BB1221"/>
    <w:rsid w:val="00BB4D53"/>
    <w:rsid w:val="00BC287E"/>
    <w:rsid w:val="00BC4012"/>
    <w:rsid w:val="00BD2C6B"/>
    <w:rsid w:val="00BD7DD6"/>
    <w:rsid w:val="00C001BD"/>
    <w:rsid w:val="00C12376"/>
    <w:rsid w:val="00C14D22"/>
    <w:rsid w:val="00C30CB6"/>
    <w:rsid w:val="00C30DD3"/>
    <w:rsid w:val="00C32C59"/>
    <w:rsid w:val="00C3369E"/>
    <w:rsid w:val="00C3425D"/>
    <w:rsid w:val="00C42079"/>
    <w:rsid w:val="00C4212B"/>
    <w:rsid w:val="00C46001"/>
    <w:rsid w:val="00C46850"/>
    <w:rsid w:val="00C52137"/>
    <w:rsid w:val="00C54238"/>
    <w:rsid w:val="00C55423"/>
    <w:rsid w:val="00C55EA8"/>
    <w:rsid w:val="00C6606F"/>
    <w:rsid w:val="00C725C0"/>
    <w:rsid w:val="00C73E27"/>
    <w:rsid w:val="00C85294"/>
    <w:rsid w:val="00C861BC"/>
    <w:rsid w:val="00C91018"/>
    <w:rsid w:val="00C958A9"/>
    <w:rsid w:val="00CA3B91"/>
    <w:rsid w:val="00CA6632"/>
    <w:rsid w:val="00CA6EF0"/>
    <w:rsid w:val="00CB062D"/>
    <w:rsid w:val="00CB26BC"/>
    <w:rsid w:val="00CC36E7"/>
    <w:rsid w:val="00CC6BEF"/>
    <w:rsid w:val="00CD1EDA"/>
    <w:rsid w:val="00CD2722"/>
    <w:rsid w:val="00CD3BD0"/>
    <w:rsid w:val="00CD664D"/>
    <w:rsid w:val="00CD7941"/>
    <w:rsid w:val="00CF3E55"/>
    <w:rsid w:val="00CF45D3"/>
    <w:rsid w:val="00D01965"/>
    <w:rsid w:val="00D14F05"/>
    <w:rsid w:val="00D2041C"/>
    <w:rsid w:val="00D214AB"/>
    <w:rsid w:val="00D255B5"/>
    <w:rsid w:val="00D407BF"/>
    <w:rsid w:val="00D459A5"/>
    <w:rsid w:val="00D52F7C"/>
    <w:rsid w:val="00D7327F"/>
    <w:rsid w:val="00D7503B"/>
    <w:rsid w:val="00D77ED4"/>
    <w:rsid w:val="00D97556"/>
    <w:rsid w:val="00D979D4"/>
    <w:rsid w:val="00DA0590"/>
    <w:rsid w:val="00DA257F"/>
    <w:rsid w:val="00DB5A01"/>
    <w:rsid w:val="00DB7697"/>
    <w:rsid w:val="00DC1299"/>
    <w:rsid w:val="00DC42E2"/>
    <w:rsid w:val="00DD09EE"/>
    <w:rsid w:val="00DD1402"/>
    <w:rsid w:val="00DD5F72"/>
    <w:rsid w:val="00DD7F58"/>
    <w:rsid w:val="00DE5EEB"/>
    <w:rsid w:val="00DF73E3"/>
    <w:rsid w:val="00E0048F"/>
    <w:rsid w:val="00E10DDA"/>
    <w:rsid w:val="00E254F3"/>
    <w:rsid w:val="00E345EE"/>
    <w:rsid w:val="00E35688"/>
    <w:rsid w:val="00E43EC2"/>
    <w:rsid w:val="00E45EA1"/>
    <w:rsid w:val="00E55B4D"/>
    <w:rsid w:val="00E61B83"/>
    <w:rsid w:val="00E66BD8"/>
    <w:rsid w:val="00E74610"/>
    <w:rsid w:val="00E749A8"/>
    <w:rsid w:val="00E8041F"/>
    <w:rsid w:val="00E8511F"/>
    <w:rsid w:val="00E8680F"/>
    <w:rsid w:val="00E92F9A"/>
    <w:rsid w:val="00E96DAC"/>
    <w:rsid w:val="00EA3D4C"/>
    <w:rsid w:val="00EB16FC"/>
    <w:rsid w:val="00EB458A"/>
    <w:rsid w:val="00EB5DF7"/>
    <w:rsid w:val="00EC01AA"/>
    <w:rsid w:val="00EC1F1E"/>
    <w:rsid w:val="00ED66D4"/>
    <w:rsid w:val="00EE1C19"/>
    <w:rsid w:val="00EE2DC9"/>
    <w:rsid w:val="00EF2F7F"/>
    <w:rsid w:val="00EF4E91"/>
    <w:rsid w:val="00EF5A91"/>
    <w:rsid w:val="00EF6AF2"/>
    <w:rsid w:val="00F02A8E"/>
    <w:rsid w:val="00F02F0E"/>
    <w:rsid w:val="00F1598E"/>
    <w:rsid w:val="00F25B61"/>
    <w:rsid w:val="00F26077"/>
    <w:rsid w:val="00F33A92"/>
    <w:rsid w:val="00F37F9B"/>
    <w:rsid w:val="00F4579A"/>
    <w:rsid w:val="00F45D68"/>
    <w:rsid w:val="00F54622"/>
    <w:rsid w:val="00F74410"/>
    <w:rsid w:val="00F821BF"/>
    <w:rsid w:val="00F918A6"/>
    <w:rsid w:val="00F939DF"/>
    <w:rsid w:val="00FB4133"/>
    <w:rsid w:val="00FC30F9"/>
    <w:rsid w:val="00FC69B3"/>
    <w:rsid w:val="00FC771C"/>
    <w:rsid w:val="00FD06D3"/>
    <w:rsid w:val="00FE0797"/>
    <w:rsid w:val="00FE5DC7"/>
    <w:rsid w:val="00FF1573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91424-EC90-4006-9E5C-6D96CD6E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8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55B4D"/>
    <w:pPr>
      <w:keepNext/>
      <w:spacing w:after="0" w:line="240" w:lineRule="auto"/>
      <w:ind w:left="1800" w:hanging="1800"/>
      <w:jc w:val="both"/>
      <w:outlineLvl w:val="0"/>
    </w:pPr>
    <w:rPr>
      <w:rFonts w:ascii="Tahoma" w:eastAsia="Times New Roman" w:hAnsi="Tahoma" w:cs="Times New Roman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E55B4D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55B4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55B4D"/>
    <w:pPr>
      <w:keepNext/>
      <w:spacing w:after="0" w:line="360" w:lineRule="auto"/>
      <w:ind w:firstLine="540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55B4D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E55B4D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55B4D"/>
    <w:pPr>
      <w:keepNext/>
      <w:spacing w:after="0" w:line="240" w:lineRule="auto"/>
      <w:ind w:right="39" w:hanging="1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55B4D"/>
    <w:pPr>
      <w:keepNext/>
      <w:spacing w:after="0" w:line="36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E55B4D"/>
    <w:pPr>
      <w:keepNext/>
      <w:numPr>
        <w:numId w:val="2"/>
      </w:numPr>
      <w:spacing w:after="0" w:line="36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5F"/>
    <w:pPr>
      <w:ind w:left="720"/>
      <w:contextualSpacing/>
    </w:pPr>
  </w:style>
  <w:style w:type="table" w:styleId="TableGrid">
    <w:name w:val="Table Grid"/>
    <w:basedOn w:val="TableNormal"/>
    <w:rsid w:val="007B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B18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7B1836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7B18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id-ID" w:eastAsia="ja-JP"/>
    </w:rPr>
  </w:style>
  <w:style w:type="character" w:customStyle="1" w:styleId="TitleChar">
    <w:name w:val="Title Char"/>
    <w:basedOn w:val="DefaultParagraphFont"/>
    <w:link w:val="Title"/>
    <w:rsid w:val="007B1836"/>
    <w:rPr>
      <w:rFonts w:ascii="Times New Roman" w:eastAsia="Times New Roman" w:hAnsi="Times New Roman" w:cs="Times New Roman"/>
      <w:b/>
      <w:sz w:val="28"/>
      <w:szCs w:val="20"/>
      <w:lang w:val="id-ID" w:eastAsia="ja-JP"/>
    </w:rPr>
  </w:style>
  <w:style w:type="paragraph" w:styleId="Footer">
    <w:name w:val="footer"/>
    <w:basedOn w:val="Normal"/>
    <w:link w:val="FooterChar"/>
    <w:uiPriority w:val="99"/>
    <w:rsid w:val="007B18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83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5B4D"/>
    <w:rPr>
      <w:rFonts w:ascii="Tahoma" w:eastAsia="Times New Roman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E55B4D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55B4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55B4D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55B4D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55B4D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55B4D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55B4D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E55B4D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55B4D"/>
    <w:rPr>
      <w:b/>
      <w:bCs/>
    </w:rPr>
  </w:style>
  <w:style w:type="paragraph" w:customStyle="1" w:styleId="Default">
    <w:name w:val="Default"/>
    <w:rsid w:val="00E55B4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55B4D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55B4D"/>
  </w:style>
  <w:style w:type="character" w:customStyle="1" w:styleId="apple-converted-space">
    <w:name w:val="apple-converted-space"/>
    <w:basedOn w:val="DefaultParagraphFont"/>
    <w:rsid w:val="00E55B4D"/>
  </w:style>
  <w:style w:type="paragraph" w:styleId="BalloonText">
    <w:name w:val="Balloon Text"/>
    <w:basedOn w:val="Normal"/>
    <w:link w:val="BalloonTextChar"/>
    <w:unhideWhenUsed/>
    <w:rsid w:val="00E5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B4D"/>
    <w:rPr>
      <w:rFonts w:ascii="Tahoma" w:hAnsi="Tahoma" w:cs="Tahoma"/>
      <w:sz w:val="16"/>
      <w:szCs w:val="16"/>
    </w:rPr>
  </w:style>
  <w:style w:type="character" w:customStyle="1" w:styleId="atn">
    <w:name w:val="atn"/>
    <w:basedOn w:val="DefaultParagraphFont"/>
    <w:rsid w:val="00E55B4D"/>
  </w:style>
  <w:style w:type="character" w:styleId="CommentReference">
    <w:name w:val="annotation reference"/>
    <w:basedOn w:val="DefaultParagraphFont"/>
    <w:unhideWhenUsed/>
    <w:rsid w:val="00E55B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5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55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B4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55B4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55B4D"/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E55B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E55B4D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HTMLTypewriter">
    <w:name w:val="HTML Typewriter"/>
    <w:basedOn w:val="DefaultParagraphFont"/>
    <w:rsid w:val="00E55B4D"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E55B4D"/>
    <w:pPr>
      <w:spacing w:after="0" w:line="360" w:lineRule="auto"/>
      <w:ind w:left="540" w:hanging="5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55B4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55B4D"/>
  </w:style>
  <w:style w:type="paragraph" w:styleId="BodyTextIndent">
    <w:name w:val="Body Text Indent"/>
    <w:basedOn w:val="Normal"/>
    <w:link w:val="BodyTextIndentChar"/>
    <w:rsid w:val="00E55B4D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5B4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55B4D"/>
    <w:pPr>
      <w:spacing w:after="0" w:line="36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55B4D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55B4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E55B4D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next w:val="Normal"/>
    <w:rsid w:val="00E55B4D"/>
    <w:pPr>
      <w:tabs>
        <w:tab w:val="right" w:leader="underscore" w:pos="13944"/>
      </w:tabs>
      <w:spacing w:before="120" w:after="0" w:line="240" w:lineRule="auto"/>
    </w:pPr>
    <w:rPr>
      <w:rFonts w:ascii="Arial" w:eastAsia="Times New Roman" w:hAnsi="Arial" w:cs="Times New Roman"/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rsid w:val="00E55B4D"/>
    <w:pPr>
      <w:tabs>
        <w:tab w:val="right" w:leader="underscore" w:pos="13944"/>
      </w:tabs>
      <w:spacing w:before="120" w:after="0" w:line="240" w:lineRule="auto"/>
      <w:ind w:left="200"/>
    </w:pPr>
    <w:rPr>
      <w:rFonts w:ascii="Arial" w:eastAsia="Times New Roman" w:hAnsi="Arial" w:cs="Arial"/>
      <w:b/>
      <w:noProof/>
      <w:sz w:val="20"/>
      <w:szCs w:val="26"/>
    </w:rPr>
  </w:style>
  <w:style w:type="character" w:styleId="FollowedHyperlink">
    <w:name w:val="FollowedHyperlink"/>
    <w:basedOn w:val="DefaultParagraphFont"/>
    <w:rsid w:val="00E55B4D"/>
    <w:rPr>
      <w:color w:val="800080"/>
      <w:u w:val="single"/>
    </w:rPr>
  </w:style>
  <w:style w:type="character" w:customStyle="1" w:styleId="BodyTextChar1">
    <w:name w:val="Body Text Char1"/>
    <w:basedOn w:val="DefaultParagraphFont"/>
    <w:rsid w:val="00E55B4D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qFormat/>
    <w:rsid w:val="00E55B4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xl64">
    <w:name w:val="xl64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0">
    <w:name w:val="xl70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71">
    <w:name w:val="xl71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E5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E55B4D"/>
    <w:rPr>
      <w:i/>
      <w:iCs/>
    </w:rPr>
  </w:style>
  <w:style w:type="character" w:customStyle="1" w:styleId="longtext">
    <w:name w:val="long_text"/>
    <w:basedOn w:val="DefaultParagraphFont"/>
    <w:rsid w:val="00E55B4D"/>
  </w:style>
  <w:style w:type="paragraph" w:customStyle="1" w:styleId="kurikulum-isitabelkurikulum">
    <w:name w:val="kurikulum-isi tabel kurikulum"/>
    <w:basedOn w:val="Normal"/>
    <w:qFormat/>
    <w:rsid w:val="00E55B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  <w:lang w:val="id-ID"/>
    </w:rPr>
  </w:style>
  <w:style w:type="paragraph" w:styleId="Revision">
    <w:name w:val="Revision"/>
    <w:hidden/>
    <w:uiPriority w:val="99"/>
    <w:semiHidden/>
    <w:rsid w:val="00E5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593">
          <w:marLeft w:val="173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8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36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278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C411-6576-4E93-8026-1F9C87A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Hamid Jamaludin</cp:lastModifiedBy>
  <cp:revision>5</cp:revision>
  <dcterms:created xsi:type="dcterms:W3CDTF">2014-10-18T22:21:00Z</dcterms:created>
  <dcterms:modified xsi:type="dcterms:W3CDTF">2015-01-07T15:47:00Z</dcterms:modified>
</cp:coreProperties>
</file>